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61067D0" w:rsidR="00401DBF" w:rsidRPr="00EB602F"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E00B0C">
        <w:rPr>
          <w:rFonts w:eastAsiaTheme="minorEastAsia"/>
          <w:sz w:val="22"/>
          <w:szCs w:val="22"/>
          <w:lang w:val="en-GB" w:eastAsia="zh-CN"/>
        </w:rPr>
        <w:t>6</w:t>
      </w:r>
      <w:r w:rsidRPr="009F60B8">
        <w:rPr>
          <w:sz w:val="22"/>
          <w:szCs w:val="22"/>
          <w:lang w:val="en-GB"/>
        </w:rPr>
        <w:t xml:space="preserve"> electronic</w:t>
      </w:r>
      <w:r w:rsidR="009B5462">
        <w:rPr>
          <w:rFonts w:eastAsia="SimSun" w:hint="eastAsia"/>
          <w:sz w:val="22"/>
          <w:szCs w:val="22"/>
          <w:lang w:val="en-GB" w:eastAsia="zh-CN"/>
        </w:rPr>
        <w:tab/>
      </w:r>
      <w:r w:rsidR="00E818B1" w:rsidRPr="00627181">
        <w:rPr>
          <w:sz w:val="22"/>
          <w:szCs w:val="22"/>
          <w:lang w:val="en-GB"/>
        </w:rPr>
        <w:t>R2-</w:t>
      </w:r>
      <w:r w:rsidR="00F15B8E" w:rsidRPr="00627181">
        <w:rPr>
          <w:sz w:val="22"/>
          <w:szCs w:val="22"/>
          <w:lang w:val="en-GB"/>
        </w:rPr>
        <w:t>21</w:t>
      </w:r>
      <w:r w:rsidR="00C465BF">
        <w:rPr>
          <w:sz w:val="22"/>
          <w:szCs w:val="22"/>
          <w:lang w:val="en-GB"/>
        </w:rPr>
        <w:t>10404</w:t>
      </w:r>
    </w:p>
    <w:p w14:paraId="6E098031" w14:textId="37FD0A2D" w:rsidR="00896AF4" w:rsidRPr="00C866B8" w:rsidRDefault="00E00B0C" w:rsidP="00896AF4">
      <w:pPr>
        <w:pStyle w:val="Header"/>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1st -12th November 2021</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7E6B7B0A" w:rsidR="00100BBD" w:rsidRPr="0023648E"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116BC">
        <w:rPr>
          <w:rFonts w:eastAsiaTheme="minorEastAsia" w:cs="Arial"/>
          <w:sz w:val="22"/>
          <w:szCs w:val="22"/>
          <w:lang w:eastAsia="zh-CN"/>
        </w:rPr>
        <w:t>Configurations for RLM/</w:t>
      </w:r>
      <w:r w:rsidR="0036354F">
        <w:rPr>
          <w:rFonts w:eastAsiaTheme="minorEastAsia" w:cs="Arial" w:hint="eastAsia"/>
          <w:sz w:val="22"/>
          <w:szCs w:val="22"/>
          <w:lang w:eastAsia="zh-CN"/>
        </w:rPr>
        <w:t>BFD Relax</w:t>
      </w:r>
      <w:r w:rsidR="00C465BF">
        <w:rPr>
          <w:rFonts w:eastAsiaTheme="minorEastAsia" w:cs="Arial"/>
          <w:sz w:val="22"/>
          <w:szCs w:val="22"/>
          <w:lang w:eastAsia="zh-CN"/>
        </w:rPr>
        <w:t>a</w:t>
      </w:r>
      <w:r w:rsidR="0036354F">
        <w:rPr>
          <w:rFonts w:eastAsiaTheme="minorEastAsia" w:cs="Arial" w:hint="eastAsia"/>
          <w:sz w:val="22"/>
          <w:szCs w:val="22"/>
          <w:lang w:eastAsia="zh-CN"/>
        </w:rPr>
        <w:t>tion</w:t>
      </w:r>
    </w:p>
    <w:p w14:paraId="05FE1C63" w14:textId="4ADEBF41"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36354F">
        <w:rPr>
          <w:rFonts w:eastAsiaTheme="minorEastAsia" w:cs="Arial" w:hint="eastAsia"/>
          <w:sz w:val="22"/>
          <w:szCs w:val="22"/>
          <w:lang w:eastAsia="zh-CN"/>
        </w:rPr>
        <w:t>9</w:t>
      </w:r>
      <w:r w:rsidR="00B8386C" w:rsidRPr="00627181">
        <w:rPr>
          <w:rFonts w:eastAsiaTheme="minorEastAsia" w:cs="Arial" w:hint="eastAsia"/>
          <w:sz w:val="22"/>
          <w:szCs w:val="22"/>
          <w:lang w:eastAsia="zh-CN"/>
        </w:rPr>
        <w:t>.</w:t>
      </w:r>
      <w:r w:rsidR="000D0382" w:rsidRPr="00627181">
        <w:rPr>
          <w:rFonts w:eastAsiaTheme="minorEastAsia" w:cs="Arial"/>
          <w:sz w:val="22"/>
          <w:szCs w:val="22"/>
          <w:lang w:eastAsia="zh-CN"/>
        </w:rPr>
        <w:t>3</w:t>
      </w:r>
    </w:p>
    <w:p w14:paraId="0093AAF4" w14:textId="77D88101"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4DD52090" w14:textId="378F2770" w:rsidR="00A97A9B" w:rsidRDefault="009116BC" w:rsidP="00A97A9B">
      <w:pPr>
        <w:pStyle w:val="BodyText"/>
        <w:rPr>
          <w:rFonts w:eastAsia="Arial Unicode MS"/>
          <w:lang w:eastAsia="zh-CN"/>
        </w:rPr>
      </w:pPr>
      <w:bookmarkStart w:id="4" w:name="OLE_LINK1"/>
      <w:bookmarkStart w:id="5" w:name="OLE_LINK2"/>
      <w:r>
        <w:rPr>
          <w:rFonts w:eastAsia="Arial Unicode MS"/>
          <w:lang w:eastAsia="zh-CN"/>
        </w:rPr>
        <w:t xml:space="preserve">RAN4 sent </w:t>
      </w:r>
      <w:proofErr w:type="gramStart"/>
      <w:r>
        <w:rPr>
          <w:rFonts w:eastAsia="Arial Unicode MS"/>
          <w:lang w:eastAsia="zh-CN"/>
        </w:rPr>
        <w:t>a</w:t>
      </w:r>
      <w:r w:rsidR="00C465BF">
        <w:rPr>
          <w:rFonts w:eastAsia="Arial Unicode MS"/>
          <w:lang w:eastAsia="zh-CN"/>
        </w:rPr>
        <w:t>n</w:t>
      </w:r>
      <w:r>
        <w:rPr>
          <w:rFonts w:eastAsia="Arial Unicode MS"/>
          <w:lang w:eastAsia="zh-CN"/>
        </w:rPr>
        <w:t xml:space="preserve"> LS</w:t>
      </w:r>
      <w:proofErr w:type="gramEnd"/>
      <w:r>
        <w:rPr>
          <w:rFonts w:eastAsia="Arial Unicode MS"/>
          <w:lang w:eastAsia="zh-CN"/>
        </w:rPr>
        <w:t xml:space="preserve"> on criteria for RLM/BFD relaxation</w:t>
      </w:r>
      <w:r w:rsidR="00273B02">
        <w:rPr>
          <w:rFonts w:eastAsia="Arial Unicode MS"/>
          <w:lang w:eastAsia="zh-CN"/>
        </w:rPr>
        <w:t xml:space="preserve"> </w:t>
      </w:r>
      <w:r w:rsidR="00C465BF">
        <w:rPr>
          <w:rFonts w:eastAsia="Arial Unicode MS"/>
          <w:lang w:eastAsia="zh-CN"/>
        </w:rPr>
        <w:fldChar w:fldCharType="begin"/>
      </w:r>
      <w:r w:rsidR="00C465BF">
        <w:rPr>
          <w:rFonts w:eastAsia="Arial Unicode MS"/>
          <w:lang w:eastAsia="zh-CN"/>
        </w:rPr>
        <w:instrText xml:space="preserve"> REF _Ref85724121 \r \h </w:instrText>
      </w:r>
      <w:r w:rsidR="00C465BF">
        <w:rPr>
          <w:rFonts w:eastAsia="Arial Unicode MS"/>
          <w:lang w:eastAsia="zh-CN"/>
        </w:rPr>
      </w:r>
      <w:r w:rsidR="00C465BF">
        <w:rPr>
          <w:rFonts w:eastAsia="Arial Unicode MS"/>
          <w:lang w:eastAsia="zh-CN"/>
        </w:rPr>
        <w:fldChar w:fldCharType="separate"/>
      </w:r>
      <w:r w:rsidR="00C465BF">
        <w:rPr>
          <w:rFonts w:eastAsia="Arial Unicode MS"/>
          <w:lang w:eastAsia="zh-CN"/>
        </w:rPr>
        <w:t>[1]</w:t>
      </w:r>
      <w:r w:rsidR="00C465BF">
        <w:rPr>
          <w:rFonts w:eastAsia="Arial Unicode MS"/>
          <w:lang w:eastAsia="zh-CN"/>
        </w:rPr>
        <w:fldChar w:fldCharType="end"/>
      </w:r>
      <w:r w:rsidR="00EC1B6A">
        <w:rPr>
          <w:rFonts w:eastAsia="等线" w:hint="eastAsia"/>
          <w:lang w:eastAsia="zh-CN"/>
        </w:rPr>
        <w:t>.</w:t>
      </w:r>
      <w:r>
        <w:rPr>
          <w:rFonts w:eastAsia="等线"/>
          <w:lang w:eastAsia="zh-CN"/>
        </w:rPr>
        <w:t xml:space="preserve"> In this contribution, we would like to discuss the possible </w:t>
      </w:r>
      <w:r w:rsidR="00C465BF">
        <w:rPr>
          <w:rFonts w:eastAsia="等线"/>
          <w:lang w:eastAsia="zh-CN"/>
        </w:rPr>
        <w:t>signaling</w:t>
      </w:r>
      <w:r>
        <w:rPr>
          <w:rFonts w:eastAsia="等线"/>
          <w:lang w:eastAsia="zh-CN"/>
        </w:rPr>
        <w:t xml:space="preserve"> impact of RLM/BFD relaxation.</w:t>
      </w:r>
    </w:p>
    <w:bookmarkEnd w:id="4"/>
    <w:bookmarkEnd w:id="5"/>
    <w:p w14:paraId="508BC676" w14:textId="4314A437" w:rsidR="003E1A9C" w:rsidRDefault="00E3725B" w:rsidP="005F3967">
      <w:pPr>
        <w:pStyle w:val="Heading1"/>
        <w:spacing w:before="120"/>
        <w:jc w:val="both"/>
      </w:pPr>
      <w:r w:rsidRPr="00AA54B6">
        <w:rPr>
          <w:rFonts w:hint="eastAsia"/>
        </w:rPr>
        <w:t>Discussion</w:t>
      </w:r>
    </w:p>
    <w:p w14:paraId="3005C5B5" w14:textId="4942D131" w:rsidR="00091FD1" w:rsidRDefault="009116BC" w:rsidP="00091FD1">
      <w:pPr>
        <w:pStyle w:val="Heading2"/>
        <w:numPr>
          <w:ilvl w:val="0"/>
          <w:numId w:val="12"/>
        </w:numPr>
        <w:ind w:left="567" w:hanging="567"/>
        <w:rPr>
          <w:rFonts w:eastAsiaTheme="minorEastAsia"/>
        </w:rPr>
      </w:pPr>
      <w:r>
        <w:rPr>
          <w:rFonts w:eastAsia="Arial Unicode MS"/>
        </w:rPr>
        <w:t>Scenarios for RLM//BFD relaxation</w:t>
      </w:r>
    </w:p>
    <w:p w14:paraId="1EADFC42" w14:textId="25EA8CD3" w:rsidR="00DE1AA0" w:rsidRDefault="004D625C" w:rsidP="008A48D7">
      <w:pPr>
        <w:pStyle w:val="BodyText"/>
        <w:rPr>
          <w:rFonts w:eastAsiaTheme="minorEastAsia"/>
          <w:noProof/>
          <w:szCs w:val="20"/>
          <w:lang w:eastAsia="zh-CN"/>
        </w:rPr>
      </w:pPr>
      <w:r>
        <w:rPr>
          <w:rFonts w:eastAsiaTheme="minorEastAsia"/>
          <w:noProof/>
          <w:szCs w:val="20"/>
          <w:lang w:eastAsia="zh-CN"/>
        </w:rPr>
        <w:t xml:space="preserve">The following is the </w:t>
      </w:r>
      <w:r w:rsidR="00D236C8">
        <w:rPr>
          <w:rFonts w:eastAsiaTheme="minorEastAsia"/>
          <w:noProof/>
          <w:szCs w:val="20"/>
          <w:lang w:eastAsia="zh-CN"/>
        </w:rPr>
        <w:t>conclusion</w:t>
      </w:r>
      <w:r>
        <w:rPr>
          <w:rFonts w:eastAsiaTheme="minorEastAsia"/>
          <w:noProof/>
          <w:szCs w:val="20"/>
          <w:lang w:eastAsia="zh-CN"/>
        </w:rPr>
        <w:t xml:space="preserve"> on feasible scenarios of RLM/BFD relaxation in RAN4.</w:t>
      </w:r>
    </w:p>
    <w:tbl>
      <w:tblPr>
        <w:tblStyle w:val="TableGrid"/>
        <w:tblW w:w="0" w:type="auto"/>
        <w:tblLook w:val="04A0" w:firstRow="1" w:lastRow="0" w:firstColumn="1" w:lastColumn="0" w:noHBand="0" w:noVBand="1"/>
      </w:tblPr>
      <w:tblGrid>
        <w:gridCol w:w="8398"/>
      </w:tblGrid>
      <w:tr w:rsidR="004D625C" w14:paraId="62037C50" w14:textId="77777777" w:rsidTr="004D625C">
        <w:tc>
          <w:tcPr>
            <w:tcW w:w="8398" w:type="dxa"/>
          </w:tcPr>
          <w:p w14:paraId="29EDA77C" w14:textId="77777777" w:rsidR="004D625C" w:rsidRPr="008046B4" w:rsidRDefault="004D625C" w:rsidP="004D625C">
            <w:pPr>
              <w:spacing w:after="120"/>
              <w:rPr>
                <w:rFonts w:ascii="Arial" w:eastAsiaTheme="minorEastAsia" w:hAnsi="Arial" w:cs="Arial"/>
                <w:iCs/>
                <w:kern w:val="2"/>
              </w:rPr>
            </w:pPr>
            <w:r w:rsidRPr="008046B4">
              <w:rPr>
                <w:rFonts w:ascii="Arial" w:hAnsi="Arial" w:cs="Arial"/>
                <w:lang w:eastAsia="zh-CN"/>
              </w:rPr>
              <w:t>Conclusions on feasible scenarios have been draw as follows.</w:t>
            </w:r>
          </w:p>
          <w:p w14:paraId="1D3F1458" w14:textId="77777777" w:rsidR="004D625C" w:rsidRPr="008046B4" w:rsidRDefault="004D625C" w:rsidP="004D625C">
            <w:pPr>
              <w:numPr>
                <w:ilvl w:val="0"/>
                <w:numId w:val="36"/>
              </w:numPr>
              <w:overflowPunct w:val="0"/>
              <w:autoSpaceDE w:val="0"/>
              <w:autoSpaceDN w:val="0"/>
              <w:adjustRightInd w:val="0"/>
              <w:snapToGrid w:val="0"/>
              <w:spacing w:after="120"/>
              <w:textAlignment w:val="baseline"/>
              <w:rPr>
                <w:i/>
                <w:iCs/>
                <w:kern w:val="2"/>
              </w:rPr>
            </w:pPr>
            <w:r w:rsidRPr="008046B4">
              <w:rPr>
                <w:i/>
                <w:iCs/>
                <w:kern w:val="2"/>
              </w:rPr>
              <w:t xml:space="preserve">RAN4 concluded the feasible scenario and will define the RLM/BFD requirements for R17 UE measurements relaxation for RLM and/or BFD in work phase for the following cases </w:t>
            </w:r>
            <w:r w:rsidRPr="008046B4">
              <w:rPr>
                <w:rFonts w:eastAsia="SimSun"/>
                <w:i/>
                <w:lang w:eastAsia="zh-CN"/>
              </w:rPr>
              <w:t>(in RAN4 #98e-bis)</w:t>
            </w:r>
          </w:p>
          <w:p w14:paraId="17FC34B6" w14:textId="77777777" w:rsidR="004D625C" w:rsidRPr="008046B4" w:rsidRDefault="004D625C" w:rsidP="004D625C">
            <w:pPr>
              <w:pStyle w:val="ListParagraph"/>
              <w:numPr>
                <w:ilvl w:val="0"/>
                <w:numId w:val="37"/>
              </w:numPr>
              <w:snapToGrid w:val="0"/>
              <w:spacing w:after="120"/>
              <w:rPr>
                <w:i/>
                <w:iCs/>
                <w:kern w:val="2"/>
                <w:lang w:val="en-US"/>
              </w:rPr>
            </w:pPr>
            <w:r w:rsidRPr="008046B4">
              <w:rPr>
                <w:i/>
                <w:iCs/>
                <w:kern w:val="2"/>
              </w:rPr>
              <w:t xml:space="preserve">Case 1: SSB based RLM/BFD measurement relaxation in FR1 </w:t>
            </w:r>
          </w:p>
          <w:p w14:paraId="417EDB32" w14:textId="77777777" w:rsidR="004D625C" w:rsidRPr="008046B4" w:rsidRDefault="004D625C" w:rsidP="004D625C">
            <w:pPr>
              <w:pStyle w:val="ListParagraph"/>
              <w:numPr>
                <w:ilvl w:val="0"/>
                <w:numId w:val="37"/>
              </w:numPr>
              <w:snapToGrid w:val="0"/>
              <w:spacing w:after="120"/>
              <w:rPr>
                <w:i/>
                <w:iCs/>
                <w:kern w:val="2"/>
                <w:lang w:val="en-US"/>
              </w:rPr>
            </w:pPr>
            <w:r w:rsidRPr="008046B4">
              <w:rPr>
                <w:i/>
                <w:iCs/>
                <w:kern w:val="2"/>
              </w:rPr>
              <w:t xml:space="preserve">Case 2: CSI-RS based RLM/BFD measurement relaxation in FR1 </w:t>
            </w:r>
          </w:p>
          <w:p w14:paraId="3AABE608" w14:textId="77777777" w:rsidR="004D625C" w:rsidRPr="008046B4" w:rsidRDefault="004D625C" w:rsidP="004D625C">
            <w:pPr>
              <w:pStyle w:val="ListParagraph"/>
              <w:numPr>
                <w:ilvl w:val="0"/>
                <w:numId w:val="37"/>
              </w:numPr>
              <w:snapToGrid w:val="0"/>
              <w:spacing w:after="120"/>
              <w:rPr>
                <w:i/>
                <w:iCs/>
                <w:kern w:val="2"/>
              </w:rPr>
            </w:pPr>
            <w:r w:rsidRPr="008046B4">
              <w:rPr>
                <w:i/>
                <w:iCs/>
                <w:kern w:val="2"/>
              </w:rPr>
              <w:t>Case 3: CSI-RS based RLM/BFD measurement relaxation in FR2</w:t>
            </w:r>
          </w:p>
          <w:p w14:paraId="6FA484B7" w14:textId="77777777" w:rsidR="004D625C" w:rsidRPr="008046B4" w:rsidRDefault="004D625C" w:rsidP="004D625C">
            <w:pPr>
              <w:pStyle w:val="ListParagraph"/>
              <w:numPr>
                <w:ilvl w:val="0"/>
                <w:numId w:val="37"/>
              </w:numPr>
              <w:snapToGrid w:val="0"/>
              <w:spacing w:after="120"/>
              <w:rPr>
                <w:i/>
                <w:iCs/>
                <w:kern w:val="2"/>
              </w:rPr>
            </w:pPr>
            <w:r w:rsidRPr="008046B4">
              <w:rPr>
                <w:i/>
                <w:iCs/>
                <w:kern w:val="2"/>
              </w:rPr>
              <w:t>Case 4: SSB based RLM/BFD measurement relaxation in FR2</w:t>
            </w:r>
          </w:p>
          <w:p w14:paraId="5E5AF204" w14:textId="15844915" w:rsidR="004D625C" w:rsidRDefault="004D625C" w:rsidP="004D625C">
            <w:pPr>
              <w:numPr>
                <w:ilvl w:val="0"/>
                <w:numId w:val="36"/>
              </w:numPr>
              <w:overflowPunct w:val="0"/>
              <w:autoSpaceDE w:val="0"/>
              <w:autoSpaceDN w:val="0"/>
              <w:adjustRightInd w:val="0"/>
              <w:snapToGrid w:val="0"/>
              <w:spacing w:after="120"/>
              <w:textAlignment w:val="baseline"/>
              <w:rPr>
                <w:rFonts w:eastAsiaTheme="minorEastAsia"/>
                <w:noProof/>
                <w:szCs w:val="20"/>
                <w:lang w:eastAsia="zh-CN"/>
              </w:rPr>
            </w:pPr>
            <w:r w:rsidRPr="008046B4">
              <w:rPr>
                <w:i/>
                <w:iCs/>
                <w:kern w:val="2"/>
              </w:rPr>
              <w:t>Relaxed BFD/RLM requirements shall be supported for all deployment scenarios supported by current specification which includes: NR SA, EN-DC, NE-DC, NR intra-band CA, NR inter-band CA and NR-DC. (in RAN4 #99e)</w:t>
            </w:r>
          </w:p>
        </w:tc>
      </w:tr>
    </w:tbl>
    <w:p w14:paraId="736CA695" w14:textId="07BE21B5" w:rsidR="004D625C" w:rsidRDefault="004D625C" w:rsidP="00C465BF">
      <w:pPr>
        <w:pStyle w:val="BodyText"/>
        <w:spacing w:before="120"/>
        <w:rPr>
          <w:rFonts w:eastAsiaTheme="minorEastAsia"/>
          <w:noProof/>
          <w:szCs w:val="20"/>
          <w:lang w:eastAsia="zh-CN"/>
        </w:rPr>
      </w:pPr>
      <w:r>
        <w:rPr>
          <w:rFonts w:eastAsiaTheme="minorEastAsia" w:hint="eastAsia"/>
          <w:noProof/>
          <w:szCs w:val="20"/>
          <w:lang w:eastAsia="zh-CN"/>
        </w:rPr>
        <w:t>W</w:t>
      </w:r>
      <w:r>
        <w:rPr>
          <w:rFonts w:eastAsiaTheme="minorEastAsia"/>
          <w:noProof/>
          <w:szCs w:val="20"/>
          <w:lang w:eastAsia="zh-CN"/>
        </w:rPr>
        <w:t>e can observe:</w:t>
      </w:r>
    </w:p>
    <w:p w14:paraId="1FD70FC1" w14:textId="02E8A65E" w:rsidR="004D625C" w:rsidRPr="004D625C" w:rsidRDefault="004D625C" w:rsidP="004D625C">
      <w:pPr>
        <w:pStyle w:val="BodyText"/>
        <w:rPr>
          <w:rFonts w:eastAsiaTheme="minorEastAsia"/>
          <w:b/>
          <w:bCs/>
          <w:noProof/>
          <w:szCs w:val="20"/>
          <w:lang w:eastAsia="zh-CN"/>
        </w:rPr>
      </w:pPr>
      <w:r w:rsidRPr="004D625C">
        <w:rPr>
          <w:rFonts w:eastAsiaTheme="minorEastAsia"/>
          <w:b/>
          <w:bCs/>
          <w:noProof/>
          <w:szCs w:val="20"/>
          <w:lang w:eastAsia="zh-CN"/>
        </w:rPr>
        <w:t>Observation 1: Relaxed RLM</w:t>
      </w:r>
      <w:r w:rsidR="00D236C8">
        <w:rPr>
          <w:rFonts w:eastAsiaTheme="minorEastAsia" w:hint="eastAsia"/>
          <w:b/>
          <w:bCs/>
          <w:noProof/>
          <w:szCs w:val="20"/>
          <w:lang w:eastAsia="zh-CN"/>
        </w:rPr>
        <w:t>/BFD</w:t>
      </w:r>
      <w:r w:rsidRPr="004D625C">
        <w:rPr>
          <w:rFonts w:eastAsiaTheme="minorEastAsia"/>
          <w:b/>
          <w:bCs/>
          <w:noProof/>
          <w:szCs w:val="20"/>
          <w:lang w:eastAsia="zh-CN"/>
        </w:rPr>
        <w:t xml:space="preserve"> for R17 UE is applied to all possible RS type</w:t>
      </w:r>
      <w:r w:rsidR="00273B02">
        <w:rPr>
          <w:rFonts w:eastAsiaTheme="minorEastAsia"/>
          <w:b/>
          <w:bCs/>
          <w:noProof/>
          <w:szCs w:val="20"/>
          <w:lang w:eastAsia="zh-CN"/>
        </w:rPr>
        <w:t>s</w:t>
      </w:r>
      <w:r w:rsidRPr="004D625C">
        <w:rPr>
          <w:rFonts w:eastAsiaTheme="minorEastAsia"/>
          <w:b/>
          <w:bCs/>
          <w:noProof/>
          <w:szCs w:val="20"/>
          <w:lang w:eastAsia="zh-CN"/>
        </w:rPr>
        <w:t xml:space="preserve"> for RLM/BFD in NR.</w:t>
      </w:r>
    </w:p>
    <w:p w14:paraId="241FD0C2" w14:textId="2C4E5CB1" w:rsidR="004D625C" w:rsidRDefault="004D625C" w:rsidP="004D625C">
      <w:pPr>
        <w:pStyle w:val="BodyText"/>
        <w:rPr>
          <w:rFonts w:eastAsiaTheme="minorEastAsia"/>
          <w:noProof/>
          <w:szCs w:val="20"/>
          <w:lang w:eastAsia="zh-CN"/>
        </w:rPr>
      </w:pPr>
      <w:r w:rsidRPr="004D625C">
        <w:rPr>
          <w:rFonts w:eastAsiaTheme="minorEastAsia"/>
          <w:b/>
          <w:bCs/>
          <w:noProof/>
          <w:szCs w:val="20"/>
          <w:lang w:eastAsia="zh-CN"/>
        </w:rPr>
        <w:t>Observation 2: Relaxed RLM</w:t>
      </w:r>
      <w:r w:rsidR="00D236C8">
        <w:rPr>
          <w:rFonts w:eastAsiaTheme="minorEastAsia" w:hint="eastAsia"/>
          <w:b/>
          <w:bCs/>
          <w:noProof/>
          <w:szCs w:val="20"/>
          <w:lang w:eastAsia="zh-CN"/>
        </w:rPr>
        <w:t>/BFD</w:t>
      </w:r>
      <w:r w:rsidRPr="004D625C">
        <w:rPr>
          <w:rFonts w:eastAsiaTheme="minorEastAsia"/>
          <w:b/>
          <w:bCs/>
          <w:noProof/>
          <w:szCs w:val="20"/>
          <w:lang w:eastAsia="zh-CN"/>
        </w:rPr>
        <w:t xml:space="preserve"> for R17 UE is applied to NR SA, and NR side in MR-DC scenari</w:t>
      </w:r>
      <w:r w:rsidRPr="00D0774A">
        <w:rPr>
          <w:rFonts w:eastAsiaTheme="minorEastAsia"/>
          <w:b/>
          <w:bCs/>
          <w:noProof/>
          <w:szCs w:val="20"/>
          <w:lang w:eastAsia="zh-CN"/>
        </w:rPr>
        <w:t>os.</w:t>
      </w:r>
    </w:p>
    <w:p w14:paraId="3CBA4EF7" w14:textId="66068A33" w:rsidR="00CD3F59" w:rsidRPr="00CD3F59" w:rsidRDefault="00CD3F59" w:rsidP="00CD3F59">
      <w:pPr>
        <w:pStyle w:val="BodyText"/>
        <w:rPr>
          <w:rFonts w:eastAsiaTheme="minorEastAsia"/>
          <w:noProof/>
          <w:szCs w:val="20"/>
          <w:lang w:eastAsia="zh-CN"/>
        </w:rPr>
      </w:pPr>
      <w:r w:rsidRPr="00CD3F59">
        <w:rPr>
          <w:rFonts w:eastAsiaTheme="minorEastAsia"/>
          <w:noProof/>
          <w:szCs w:val="20"/>
          <w:lang w:eastAsia="zh-CN"/>
        </w:rPr>
        <w:t>Currently, RLM is only performed on SpCell, while BFD can be configured on SpCell and S</w:t>
      </w:r>
      <w:r>
        <w:rPr>
          <w:rFonts w:eastAsiaTheme="minorEastAsia"/>
          <w:noProof/>
          <w:szCs w:val="20"/>
          <w:lang w:eastAsia="zh-CN"/>
        </w:rPr>
        <w:t>C</w:t>
      </w:r>
      <w:r w:rsidRPr="00CD3F59">
        <w:rPr>
          <w:rFonts w:eastAsiaTheme="minorEastAsia"/>
          <w:noProof/>
          <w:szCs w:val="20"/>
          <w:lang w:eastAsia="zh-CN"/>
        </w:rPr>
        <w:t xml:space="preserve">ells. Furthermore, according to 38.133, the UE is not required to perform beam failure detection on more than 1 serving cell per band. Hence, the possible BFD/RLM configuration scenarios in SA or </w:t>
      </w:r>
      <w:r>
        <w:rPr>
          <w:rFonts w:eastAsiaTheme="minorEastAsia"/>
          <w:noProof/>
          <w:szCs w:val="20"/>
          <w:lang w:eastAsia="zh-CN"/>
        </w:rPr>
        <w:t>in one</w:t>
      </w:r>
      <w:r w:rsidRPr="00CD3F59">
        <w:rPr>
          <w:rFonts w:eastAsiaTheme="minorEastAsia"/>
          <w:noProof/>
          <w:szCs w:val="20"/>
          <w:lang w:eastAsia="zh-CN"/>
        </w:rPr>
        <w:t xml:space="preserve"> NR side in MR-DC scenarios include:</w:t>
      </w:r>
    </w:p>
    <w:p w14:paraId="52743238" w14:textId="77777777" w:rsidR="00CD3F59" w:rsidRPr="00CD3F59" w:rsidRDefault="00CD3F59" w:rsidP="00CD3F59">
      <w:pPr>
        <w:pStyle w:val="BodyText"/>
        <w:rPr>
          <w:rFonts w:eastAsiaTheme="minorEastAsia"/>
          <w:noProof/>
          <w:szCs w:val="20"/>
          <w:lang w:eastAsia="zh-CN"/>
        </w:rPr>
      </w:pPr>
      <w:r w:rsidRPr="00CD3F59">
        <w:rPr>
          <w:rFonts w:eastAsiaTheme="minorEastAsia"/>
          <w:noProof/>
          <w:szCs w:val="20"/>
          <w:lang w:eastAsia="zh-CN"/>
        </w:rPr>
        <w:t>-</w:t>
      </w:r>
      <w:r w:rsidRPr="00CD3F59">
        <w:rPr>
          <w:rFonts w:eastAsiaTheme="minorEastAsia"/>
          <w:noProof/>
          <w:szCs w:val="20"/>
          <w:lang w:eastAsia="zh-CN"/>
        </w:rPr>
        <w:tab/>
      </w:r>
      <w:r w:rsidRPr="00CD3F59">
        <w:rPr>
          <w:rFonts w:eastAsiaTheme="minorEastAsia"/>
          <w:b/>
          <w:bCs/>
          <w:noProof/>
          <w:szCs w:val="20"/>
          <w:lang w:eastAsia="zh-CN"/>
        </w:rPr>
        <w:t xml:space="preserve">Case 1: </w:t>
      </w:r>
      <w:r w:rsidRPr="00CD3F59">
        <w:rPr>
          <w:rFonts w:eastAsiaTheme="minorEastAsia"/>
          <w:noProof/>
          <w:szCs w:val="20"/>
          <w:lang w:eastAsia="zh-CN"/>
        </w:rPr>
        <w:t>RLM is configured on SpCell while BFD is not configured.</w:t>
      </w:r>
    </w:p>
    <w:p w14:paraId="0C795925" w14:textId="77777777" w:rsidR="00CD3F59" w:rsidRDefault="00CD3F59" w:rsidP="00CD3F59">
      <w:pPr>
        <w:pStyle w:val="BodyText"/>
        <w:rPr>
          <w:rFonts w:eastAsiaTheme="minorEastAsia"/>
          <w:noProof/>
          <w:szCs w:val="20"/>
          <w:lang w:eastAsia="zh-CN"/>
        </w:rPr>
      </w:pPr>
      <w:r w:rsidRPr="00CD3F59">
        <w:rPr>
          <w:rFonts w:eastAsiaTheme="minorEastAsia"/>
          <w:noProof/>
          <w:szCs w:val="20"/>
          <w:lang w:eastAsia="zh-CN"/>
        </w:rPr>
        <w:t>-</w:t>
      </w:r>
      <w:r w:rsidRPr="00CD3F59">
        <w:rPr>
          <w:rFonts w:eastAsiaTheme="minorEastAsia"/>
          <w:noProof/>
          <w:szCs w:val="20"/>
          <w:lang w:eastAsia="zh-CN"/>
        </w:rPr>
        <w:tab/>
      </w:r>
      <w:r w:rsidRPr="00CD3F59">
        <w:rPr>
          <w:rFonts w:eastAsiaTheme="minorEastAsia"/>
          <w:b/>
          <w:bCs/>
          <w:noProof/>
          <w:szCs w:val="20"/>
          <w:lang w:eastAsia="zh-CN"/>
        </w:rPr>
        <w:t xml:space="preserve">Case 2: </w:t>
      </w:r>
      <w:r w:rsidRPr="00CD3F59">
        <w:rPr>
          <w:rFonts w:eastAsiaTheme="minorEastAsia"/>
          <w:noProof/>
          <w:szCs w:val="20"/>
          <w:lang w:eastAsia="zh-CN"/>
        </w:rPr>
        <w:t xml:space="preserve">Both RLM and BFD are configured on SpCell. </w:t>
      </w:r>
    </w:p>
    <w:p w14:paraId="4EB77C0A" w14:textId="265D8562" w:rsidR="00CD3F59" w:rsidRPr="00CD3F59" w:rsidRDefault="00CD3F59" w:rsidP="00CD3F59">
      <w:pPr>
        <w:pStyle w:val="BodyText"/>
        <w:rPr>
          <w:rFonts w:eastAsiaTheme="minorEastAsia"/>
          <w:noProof/>
          <w:szCs w:val="20"/>
          <w:lang w:eastAsia="zh-CN"/>
        </w:rPr>
      </w:pPr>
      <w:r w:rsidRPr="00CD3F59">
        <w:rPr>
          <w:rFonts w:eastAsiaTheme="minorEastAsia"/>
          <w:noProof/>
          <w:szCs w:val="20"/>
          <w:lang w:eastAsia="zh-CN"/>
        </w:rPr>
        <w:t>For example: The UE is configured with SpCell only or the UE is configured with intra-band CA. Then the network can configure both RLM and BFD on SpCell.</w:t>
      </w:r>
    </w:p>
    <w:p w14:paraId="0E3D48EB" w14:textId="77777777" w:rsidR="00CD3F59" w:rsidRDefault="00CD3F59" w:rsidP="00CD3F59">
      <w:pPr>
        <w:pStyle w:val="BodyText"/>
        <w:rPr>
          <w:rFonts w:eastAsiaTheme="minorEastAsia"/>
          <w:noProof/>
          <w:szCs w:val="20"/>
          <w:lang w:eastAsia="zh-CN"/>
        </w:rPr>
      </w:pPr>
      <w:r w:rsidRPr="00CD3F59">
        <w:rPr>
          <w:rFonts w:eastAsiaTheme="minorEastAsia"/>
          <w:noProof/>
          <w:szCs w:val="20"/>
          <w:lang w:eastAsia="zh-CN"/>
        </w:rPr>
        <w:t>-</w:t>
      </w:r>
      <w:r w:rsidRPr="00CD3F59">
        <w:rPr>
          <w:rFonts w:eastAsiaTheme="minorEastAsia"/>
          <w:noProof/>
          <w:szCs w:val="20"/>
          <w:lang w:eastAsia="zh-CN"/>
        </w:rPr>
        <w:tab/>
      </w:r>
      <w:r w:rsidRPr="00CD3F59">
        <w:rPr>
          <w:rFonts w:eastAsiaTheme="minorEastAsia"/>
          <w:b/>
          <w:bCs/>
          <w:noProof/>
          <w:szCs w:val="20"/>
          <w:lang w:eastAsia="zh-CN"/>
        </w:rPr>
        <w:t>Case 3:</w:t>
      </w:r>
      <w:r w:rsidRPr="00CD3F59">
        <w:rPr>
          <w:rFonts w:eastAsiaTheme="minorEastAsia"/>
          <w:noProof/>
          <w:szCs w:val="20"/>
          <w:lang w:eastAsia="zh-CN"/>
        </w:rPr>
        <w:t xml:space="preserve"> RLM is configured on SpCell while BFD is on a S</w:t>
      </w:r>
      <w:r>
        <w:rPr>
          <w:rFonts w:eastAsiaTheme="minorEastAsia"/>
          <w:noProof/>
          <w:szCs w:val="20"/>
          <w:lang w:eastAsia="zh-CN"/>
        </w:rPr>
        <w:t>C</w:t>
      </w:r>
      <w:r w:rsidRPr="00CD3F59">
        <w:rPr>
          <w:rFonts w:eastAsiaTheme="minorEastAsia"/>
          <w:noProof/>
          <w:szCs w:val="20"/>
          <w:lang w:eastAsia="zh-CN"/>
        </w:rPr>
        <w:t>ell.</w:t>
      </w:r>
    </w:p>
    <w:p w14:paraId="701E6279" w14:textId="46E74A3C" w:rsidR="00CD3F59" w:rsidRPr="00CD3F59" w:rsidRDefault="00CD3F59" w:rsidP="00CD3F59">
      <w:pPr>
        <w:pStyle w:val="BodyText"/>
        <w:rPr>
          <w:rFonts w:eastAsiaTheme="minorEastAsia"/>
          <w:noProof/>
          <w:szCs w:val="20"/>
          <w:lang w:eastAsia="zh-CN"/>
        </w:rPr>
      </w:pPr>
      <w:r w:rsidRPr="00CD3F59">
        <w:rPr>
          <w:rFonts w:eastAsiaTheme="minorEastAsia"/>
          <w:noProof/>
          <w:szCs w:val="20"/>
          <w:lang w:eastAsia="zh-CN"/>
        </w:rPr>
        <w:t>For example: The UE is configured with intra-band CA.</w:t>
      </w:r>
      <w:r>
        <w:rPr>
          <w:rFonts w:eastAsiaTheme="minorEastAsia"/>
          <w:noProof/>
          <w:szCs w:val="20"/>
          <w:lang w:eastAsia="zh-CN"/>
        </w:rPr>
        <w:t xml:space="preserve"> The network can configure RLM on SpCell and BFD on a SCell.</w:t>
      </w:r>
    </w:p>
    <w:p w14:paraId="768AEBA7" w14:textId="77777777" w:rsidR="00CD3F59" w:rsidRDefault="00CD3F59" w:rsidP="00CD3F59">
      <w:pPr>
        <w:pStyle w:val="BodyText"/>
        <w:rPr>
          <w:rFonts w:eastAsiaTheme="minorEastAsia"/>
          <w:noProof/>
          <w:szCs w:val="20"/>
          <w:lang w:eastAsia="zh-CN"/>
        </w:rPr>
      </w:pPr>
      <w:r w:rsidRPr="00CD3F59">
        <w:rPr>
          <w:rFonts w:eastAsiaTheme="minorEastAsia"/>
          <w:noProof/>
          <w:szCs w:val="20"/>
          <w:lang w:eastAsia="zh-CN"/>
        </w:rPr>
        <w:t>-</w:t>
      </w:r>
      <w:r w:rsidRPr="00CD3F59">
        <w:rPr>
          <w:rFonts w:eastAsiaTheme="minorEastAsia"/>
          <w:noProof/>
          <w:szCs w:val="20"/>
          <w:lang w:eastAsia="zh-CN"/>
        </w:rPr>
        <w:tab/>
      </w:r>
      <w:r w:rsidRPr="00CD3F59">
        <w:rPr>
          <w:rFonts w:eastAsiaTheme="minorEastAsia"/>
          <w:b/>
          <w:bCs/>
          <w:noProof/>
          <w:szCs w:val="20"/>
          <w:lang w:eastAsia="zh-CN"/>
        </w:rPr>
        <w:t>Case 4:</w:t>
      </w:r>
      <w:r w:rsidRPr="00CD3F59">
        <w:rPr>
          <w:rFonts w:eastAsiaTheme="minorEastAsia"/>
          <w:noProof/>
          <w:szCs w:val="20"/>
          <w:lang w:eastAsia="zh-CN"/>
        </w:rPr>
        <w:t xml:space="preserve"> RLM is configured on SpCell while BFD is on SpCell and Scell(s).</w:t>
      </w:r>
    </w:p>
    <w:p w14:paraId="58B4A9CD" w14:textId="768B940F" w:rsidR="00CD3F59" w:rsidRPr="00CD3F59" w:rsidRDefault="00CD3F59" w:rsidP="00CD3F59">
      <w:pPr>
        <w:pStyle w:val="BodyText"/>
        <w:rPr>
          <w:rFonts w:eastAsiaTheme="minorEastAsia"/>
          <w:noProof/>
          <w:szCs w:val="20"/>
          <w:lang w:eastAsia="zh-CN"/>
        </w:rPr>
      </w:pPr>
      <w:r w:rsidRPr="00CD3F59">
        <w:rPr>
          <w:rFonts w:eastAsiaTheme="minorEastAsia"/>
          <w:noProof/>
          <w:szCs w:val="20"/>
          <w:lang w:eastAsia="zh-CN"/>
        </w:rPr>
        <w:t xml:space="preserve">For example: The UE is configured with inter-band CA. The UE may be configured with BFD on </w:t>
      </w:r>
      <w:r>
        <w:rPr>
          <w:rFonts w:eastAsiaTheme="minorEastAsia"/>
          <w:noProof/>
          <w:szCs w:val="20"/>
          <w:lang w:eastAsia="zh-CN"/>
        </w:rPr>
        <w:t xml:space="preserve">both </w:t>
      </w:r>
      <w:r w:rsidRPr="00CD3F59">
        <w:rPr>
          <w:rFonts w:eastAsiaTheme="minorEastAsia"/>
          <w:noProof/>
          <w:szCs w:val="20"/>
          <w:lang w:eastAsia="zh-CN"/>
        </w:rPr>
        <w:t xml:space="preserve">SpCell and </w:t>
      </w:r>
      <w:r>
        <w:rPr>
          <w:rFonts w:eastAsiaTheme="minorEastAsia"/>
          <w:noProof/>
          <w:szCs w:val="20"/>
          <w:lang w:eastAsia="zh-CN"/>
        </w:rPr>
        <w:t>a</w:t>
      </w:r>
      <w:r w:rsidRPr="00CD3F59">
        <w:rPr>
          <w:rFonts w:eastAsiaTheme="minorEastAsia"/>
          <w:noProof/>
          <w:szCs w:val="20"/>
          <w:lang w:eastAsia="zh-CN"/>
        </w:rPr>
        <w:t xml:space="preserve"> SCell on inter-band</w:t>
      </w:r>
      <w:r>
        <w:rPr>
          <w:rFonts w:eastAsiaTheme="minorEastAsia"/>
          <w:noProof/>
          <w:szCs w:val="20"/>
          <w:lang w:eastAsia="zh-CN"/>
        </w:rPr>
        <w:t>.</w:t>
      </w:r>
    </w:p>
    <w:p w14:paraId="3DAB9D96" w14:textId="77777777" w:rsidR="00CD3F59" w:rsidRDefault="00CD3F59" w:rsidP="00CD3F59">
      <w:pPr>
        <w:pStyle w:val="BodyText"/>
        <w:rPr>
          <w:rFonts w:eastAsiaTheme="minorEastAsia"/>
          <w:noProof/>
          <w:szCs w:val="20"/>
          <w:lang w:eastAsia="zh-CN"/>
        </w:rPr>
      </w:pPr>
      <w:r w:rsidRPr="00CD3F59">
        <w:rPr>
          <w:rFonts w:eastAsiaTheme="minorEastAsia"/>
          <w:noProof/>
          <w:szCs w:val="20"/>
          <w:lang w:eastAsia="zh-CN"/>
        </w:rPr>
        <w:t>-</w:t>
      </w:r>
      <w:r w:rsidRPr="00CD3F59">
        <w:rPr>
          <w:rFonts w:eastAsiaTheme="minorEastAsia"/>
          <w:noProof/>
          <w:szCs w:val="20"/>
          <w:lang w:eastAsia="zh-CN"/>
        </w:rPr>
        <w:tab/>
      </w:r>
      <w:r w:rsidRPr="00CD3F59">
        <w:rPr>
          <w:rFonts w:eastAsiaTheme="minorEastAsia"/>
          <w:b/>
          <w:bCs/>
          <w:noProof/>
          <w:szCs w:val="20"/>
          <w:lang w:eastAsia="zh-CN"/>
        </w:rPr>
        <w:t>Case 5:</w:t>
      </w:r>
      <w:r w:rsidRPr="00CD3F59">
        <w:rPr>
          <w:rFonts w:eastAsiaTheme="minorEastAsia"/>
          <w:noProof/>
          <w:szCs w:val="20"/>
          <w:lang w:eastAsia="zh-CN"/>
        </w:rPr>
        <w:t xml:space="preserve"> RLM is configured on SpCell while BFD is on SCells.</w:t>
      </w:r>
    </w:p>
    <w:p w14:paraId="662C69A9" w14:textId="617F5C63" w:rsidR="004D625C" w:rsidRDefault="00CD3F59" w:rsidP="00CD3F59">
      <w:pPr>
        <w:pStyle w:val="BodyText"/>
        <w:rPr>
          <w:rFonts w:eastAsiaTheme="minorEastAsia"/>
          <w:noProof/>
          <w:szCs w:val="20"/>
          <w:lang w:eastAsia="zh-CN"/>
        </w:rPr>
      </w:pPr>
      <w:r w:rsidRPr="00CD3F59">
        <w:rPr>
          <w:rFonts w:eastAsiaTheme="minorEastAsia"/>
          <w:noProof/>
          <w:szCs w:val="20"/>
          <w:lang w:eastAsia="zh-CN"/>
        </w:rPr>
        <w:lastRenderedPageBreak/>
        <w:t xml:space="preserve">For example: The UE is configured with intra-band </w:t>
      </w:r>
      <w:r>
        <w:rPr>
          <w:rFonts w:eastAsiaTheme="minorEastAsia"/>
          <w:noProof/>
          <w:szCs w:val="20"/>
          <w:lang w:eastAsia="zh-CN"/>
        </w:rPr>
        <w:t xml:space="preserve">CA </w:t>
      </w:r>
      <w:r w:rsidRPr="00CD3F59">
        <w:rPr>
          <w:rFonts w:eastAsiaTheme="minorEastAsia"/>
          <w:noProof/>
          <w:szCs w:val="20"/>
          <w:lang w:eastAsia="zh-CN"/>
        </w:rPr>
        <w:t>and inter-band CA</w:t>
      </w:r>
      <w:r>
        <w:rPr>
          <w:rFonts w:eastAsiaTheme="minorEastAsia"/>
          <w:noProof/>
          <w:szCs w:val="20"/>
          <w:lang w:eastAsia="zh-CN"/>
        </w:rPr>
        <w:t xml:space="preserve"> with</w:t>
      </w:r>
      <w:r w:rsidRPr="00CD3F59">
        <w:rPr>
          <w:rFonts w:eastAsiaTheme="minorEastAsia"/>
          <w:noProof/>
          <w:szCs w:val="20"/>
          <w:lang w:eastAsia="zh-CN"/>
        </w:rPr>
        <w:t xml:space="preserve"> SpCell</w:t>
      </w:r>
      <w:r>
        <w:rPr>
          <w:rFonts w:eastAsiaTheme="minorEastAsia"/>
          <w:noProof/>
          <w:szCs w:val="20"/>
          <w:lang w:eastAsia="zh-CN"/>
        </w:rPr>
        <w:t xml:space="preserve">. </w:t>
      </w:r>
      <w:r w:rsidRPr="00CD3F59">
        <w:rPr>
          <w:rFonts w:eastAsiaTheme="minorEastAsia"/>
          <w:noProof/>
          <w:szCs w:val="20"/>
          <w:lang w:eastAsia="zh-CN"/>
        </w:rPr>
        <w:t>The UE may be configured with BFD on</w:t>
      </w:r>
      <w:r>
        <w:rPr>
          <w:rFonts w:eastAsiaTheme="minorEastAsia"/>
          <w:noProof/>
          <w:szCs w:val="20"/>
          <w:lang w:eastAsia="zh-CN"/>
        </w:rPr>
        <w:t xml:space="preserve"> one SCell on intra-band and one SCell on an inter-band.</w:t>
      </w:r>
    </w:p>
    <w:p w14:paraId="20EA8F12" w14:textId="5E5BF5F5" w:rsidR="00CD3F59" w:rsidRDefault="00D0774A" w:rsidP="00CD3F59">
      <w:pPr>
        <w:pStyle w:val="BodyText"/>
        <w:rPr>
          <w:rFonts w:eastAsiaTheme="minorEastAsia"/>
          <w:lang w:eastAsia="zh-CN"/>
        </w:rPr>
      </w:pPr>
      <w:r>
        <w:rPr>
          <w:rFonts w:eastAsiaTheme="minorEastAsia"/>
          <w:lang w:eastAsia="zh-CN"/>
        </w:rPr>
        <w:t xml:space="preserve">Based on the above possible cases, </w:t>
      </w:r>
      <w:r>
        <w:rPr>
          <w:rFonts w:eastAsiaTheme="minorEastAsia" w:hint="eastAsia"/>
          <w:lang w:eastAsia="zh-CN"/>
        </w:rPr>
        <w:t xml:space="preserve">it is possible to configure RLM on </w:t>
      </w:r>
      <w:proofErr w:type="spellStart"/>
      <w:r>
        <w:rPr>
          <w:rFonts w:eastAsiaTheme="minorEastAsia" w:hint="eastAsia"/>
          <w:lang w:eastAsia="zh-CN"/>
        </w:rPr>
        <w:t>SpCell</w:t>
      </w:r>
      <w:proofErr w:type="spellEnd"/>
      <w:r>
        <w:rPr>
          <w:rFonts w:eastAsiaTheme="minorEastAsia" w:hint="eastAsia"/>
          <w:lang w:eastAsia="zh-CN"/>
        </w:rPr>
        <w:t xml:space="preserve"> </w:t>
      </w:r>
      <w:r w:rsidR="00273B02">
        <w:rPr>
          <w:rFonts w:eastAsiaTheme="minorEastAsia"/>
          <w:lang w:eastAsia="zh-CN"/>
        </w:rPr>
        <w:t>and</w:t>
      </w:r>
      <w:r w:rsidR="00273B02">
        <w:rPr>
          <w:rFonts w:eastAsiaTheme="minorEastAsia" w:hint="eastAsia"/>
          <w:lang w:eastAsia="zh-CN"/>
        </w:rPr>
        <w:t xml:space="preserve"> </w:t>
      </w:r>
      <w:r>
        <w:rPr>
          <w:rFonts w:eastAsiaTheme="minorEastAsia" w:hint="eastAsia"/>
          <w:lang w:eastAsia="zh-CN"/>
        </w:rPr>
        <w:t xml:space="preserve">BFD on </w:t>
      </w:r>
      <w:proofErr w:type="spellStart"/>
      <w:r>
        <w:rPr>
          <w:rFonts w:eastAsiaTheme="minorEastAsia" w:hint="eastAsia"/>
          <w:lang w:eastAsia="zh-CN"/>
        </w:rPr>
        <w:t>SpCell</w:t>
      </w:r>
      <w:proofErr w:type="spellEnd"/>
      <w:r>
        <w:rPr>
          <w:rFonts w:eastAsiaTheme="minorEastAsia" w:hint="eastAsia"/>
          <w:lang w:eastAsia="zh-CN"/>
        </w:rPr>
        <w:t xml:space="preserve"> and/or other </w:t>
      </w:r>
      <w:proofErr w:type="spellStart"/>
      <w:r>
        <w:rPr>
          <w:rFonts w:eastAsiaTheme="minorEastAsia" w:hint="eastAsia"/>
          <w:lang w:eastAsia="zh-CN"/>
        </w:rPr>
        <w:t>SCell</w:t>
      </w:r>
      <w:proofErr w:type="spellEnd"/>
      <w:r>
        <w:rPr>
          <w:rFonts w:eastAsiaTheme="minorEastAsia" w:hint="eastAsia"/>
          <w:lang w:eastAsia="zh-CN"/>
        </w:rPr>
        <w:t xml:space="preserve"> (s)</w:t>
      </w:r>
      <w:r>
        <w:rPr>
          <w:rFonts w:eastAsiaTheme="minorEastAsia"/>
          <w:lang w:eastAsia="zh-CN"/>
        </w:rPr>
        <w:t xml:space="preserve"> f</w:t>
      </w:r>
      <w:r>
        <w:rPr>
          <w:rFonts w:eastAsiaTheme="minorEastAsia" w:hint="eastAsia"/>
          <w:lang w:eastAsia="zh-CN"/>
        </w:rPr>
        <w:t>or relaxed RLM</w:t>
      </w:r>
      <w:r w:rsidR="00580127">
        <w:rPr>
          <w:rFonts w:eastAsiaTheme="minorEastAsia" w:hint="eastAsia"/>
          <w:lang w:eastAsia="zh-CN"/>
        </w:rPr>
        <w:t>/BFD</w:t>
      </w:r>
      <w:r>
        <w:rPr>
          <w:rFonts w:eastAsiaTheme="minorEastAsia" w:hint="eastAsia"/>
          <w:lang w:eastAsia="zh-CN"/>
        </w:rPr>
        <w:t xml:space="preserve"> in SA or one NR side in MR-DC scenario</w:t>
      </w:r>
      <w:r>
        <w:rPr>
          <w:rFonts w:eastAsiaTheme="minorEastAsia"/>
          <w:lang w:eastAsia="zh-CN"/>
        </w:rPr>
        <w:t>. Hence, we propose:</w:t>
      </w:r>
    </w:p>
    <w:p w14:paraId="1ECD9454" w14:textId="08F78D93" w:rsidR="00D0774A" w:rsidRPr="00D0774A" w:rsidRDefault="00D0774A" w:rsidP="00CD3F59">
      <w:pPr>
        <w:pStyle w:val="BodyText"/>
        <w:rPr>
          <w:rFonts w:eastAsiaTheme="minorEastAsia"/>
          <w:b/>
          <w:bCs/>
          <w:noProof/>
          <w:szCs w:val="20"/>
          <w:lang w:eastAsia="zh-CN"/>
        </w:rPr>
      </w:pPr>
      <w:r w:rsidRPr="00D0774A">
        <w:rPr>
          <w:rFonts w:eastAsiaTheme="minorEastAsia" w:hint="eastAsia"/>
          <w:b/>
          <w:bCs/>
          <w:lang w:eastAsia="zh-CN"/>
        </w:rPr>
        <w:t>P</w:t>
      </w:r>
      <w:r w:rsidRPr="00D0774A">
        <w:rPr>
          <w:rFonts w:eastAsiaTheme="minorEastAsia"/>
          <w:b/>
          <w:bCs/>
          <w:lang w:eastAsia="zh-CN"/>
        </w:rPr>
        <w:t xml:space="preserve">roposal 1: RAN2 confirms that </w:t>
      </w:r>
      <w:r w:rsidRPr="00D0774A">
        <w:rPr>
          <w:rFonts w:eastAsiaTheme="minorEastAsia" w:hint="eastAsia"/>
          <w:b/>
          <w:bCs/>
          <w:lang w:eastAsia="zh-CN"/>
        </w:rPr>
        <w:t xml:space="preserve">RLM on </w:t>
      </w:r>
      <w:proofErr w:type="spellStart"/>
      <w:r w:rsidRPr="00D0774A">
        <w:rPr>
          <w:rFonts w:eastAsiaTheme="minorEastAsia" w:hint="eastAsia"/>
          <w:b/>
          <w:bCs/>
          <w:lang w:eastAsia="zh-CN"/>
        </w:rPr>
        <w:t>SpCell</w:t>
      </w:r>
      <w:proofErr w:type="spellEnd"/>
      <w:r w:rsidRPr="00D0774A">
        <w:rPr>
          <w:rFonts w:eastAsiaTheme="minorEastAsia" w:hint="eastAsia"/>
          <w:b/>
          <w:bCs/>
          <w:lang w:eastAsia="zh-CN"/>
        </w:rPr>
        <w:t xml:space="preserve"> </w:t>
      </w:r>
      <w:r w:rsidR="00273B02">
        <w:rPr>
          <w:rFonts w:eastAsiaTheme="minorEastAsia"/>
          <w:b/>
          <w:bCs/>
          <w:lang w:eastAsia="zh-CN"/>
        </w:rPr>
        <w:t>together with</w:t>
      </w:r>
      <w:r w:rsidRPr="00D0774A">
        <w:rPr>
          <w:rFonts w:eastAsiaTheme="minorEastAsia" w:hint="eastAsia"/>
          <w:b/>
          <w:bCs/>
          <w:lang w:eastAsia="zh-CN"/>
        </w:rPr>
        <w:t xml:space="preserve"> BFD on </w:t>
      </w:r>
      <w:proofErr w:type="spellStart"/>
      <w:r w:rsidRPr="00D0774A">
        <w:rPr>
          <w:rFonts w:eastAsiaTheme="minorEastAsia" w:hint="eastAsia"/>
          <w:b/>
          <w:bCs/>
          <w:lang w:eastAsia="zh-CN"/>
        </w:rPr>
        <w:t>SpCell</w:t>
      </w:r>
      <w:proofErr w:type="spellEnd"/>
      <w:r w:rsidRPr="00D0774A">
        <w:rPr>
          <w:rFonts w:eastAsiaTheme="minorEastAsia" w:hint="eastAsia"/>
          <w:b/>
          <w:bCs/>
          <w:lang w:eastAsia="zh-CN"/>
        </w:rPr>
        <w:t xml:space="preserve"> and/or other </w:t>
      </w:r>
      <w:proofErr w:type="spellStart"/>
      <w:r w:rsidRPr="00D0774A">
        <w:rPr>
          <w:rFonts w:eastAsiaTheme="minorEastAsia" w:hint="eastAsia"/>
          <w:b/>
          <w:bCs/>
          <w:lang w:eastAsia="zh-CN"/>
        </w:rPr>
        <w:t>SCell</w:t>
      </w:r>
      <w:proofErr w:type="spellEnd"/>
      <w:r w:rsidRPr="00D0774A">
        <w:rPr>
          <w:rFonts w:eastAsiaTheme="minorEastAsia" w:hint="eastAsia"/>
          <w:b/>
          <w:bCs/>
          <w:lang w:eastAsia="zh-CN"/>
        </w:rPr>
        <w:t xml:space="preserve"> (s)</w:t>
      </w:r>
      <w:r w:rsidRPr="00D0774A">
        <w:rPr>
          <w:rFonts w:eastAsiaTheme="minorEastAsia"/>
          <w:b/>
          <w:bCs/>
          <w:lang w:eastAsia="zh-CN"/>
        </w:rPr>
        <w:t xml:space="preserve"> is in the scope of RLM/BFD relaxation.</w:t>
      </w:r>
    </w:p>
    <w:p w14:paraId="069881D5" w14:textId="44BE4E76" w:rsidR="00284122" w:rsidRDefault="00C465BF" w:rsidP="00284122">
      <w:pPr>
        <w:pStyle w:val="Heading2"/>
        <w:numPr>
          <w:ilvl w:val="0"/>
          <w:numId w:val="12"/>
        </w:numPr>
        <w:ind w:left="567" w:hanging="567"/>
        <w:rPr>
          <w:rFonts w:eastAsiaTheme="minorEastAsia"/>
        </w:rPr>
      </w:pPr>
      <w:r>
        <w:rPr>
          <w:rFonts w:eastAsia="等线"/>
        </w:rPr>
        <w:t>Signaling</w:t>
      </w:r>
      <w:r w:rsidR="00D0774A">
        <w:rPr>
          <w:rFonts w:eastAsia="等线"/>
        </w:rPr>
        <w:t xml:space="preserve"> for RLM/BFD Relaxation</w:t>
      </w:r>
    </w:p>
    <w:p w14:paraId="2AF37542" w14:textId="65DA1BF5" w:rsidR="00843659" w:rsidRDefault="00263EBB" w:rsidP="003A517E">
      <w:pPr>
        <w:pStyle w:val="BodyText"/>
        <w:rPr>
          <w:rFonts w:eastAsiaTheme="minorEastAsia"/>
          <w:lang w:eastAsia="zh-CN"/>
        </w:rPr>
      </w:pPr>
      <w:r>
        <w:rPr>
          <w:rFonts w:eastAsiaTheme="minorEastAsia"/>
          <w:lang w:eastAsia="zh-CN"/>
        </w:rPr>
        <w:t>The following are agreement</w:t>
      </w:r>
      <w:r w:rsidR="00E36068">
        <w:rPr>
          <w:rFonts w:eastAsiaTheme="minorEastAsia"/>
          <w:lang w:eastAsia="zh-CN"/>
        </w:rPr>
        <w:t>s</w:t>
      </w:r>
      <w:r>
        <w:rPr>
          <w:rFonts w:eastAsiaTheme="minorEastAsia"/>
          <w:lang w:eastAsia="zh-CN"/>
        </w:rPr>
        <w:t xml:space="preserve"> on the relaxation criteria for RLM/BFD relaxation</w:t>
      </w:r>
      <w:r w:rsidR="00C465BF">
        <w:rPr>
          <w:rFonts w:eastAsiaTheme="minorEastAsia"/>
          <w:lang w:eastAsia="zh-CN"/>
        </w:rPr>
        <w:t xml:space="preserve"> </w:t>
      </w:r>
      <w:r w:rsidR="00C465BF">
        <w:rPr>
          <w:rFonts w:eastAsiaTheme="minorEastAsia"/>
          <w:lang w:eastAsia="zh-CN"/>
        </w:rPr>
        <w:fldChar w:fldCharType="begin"/>
      </w:r>
      <w:r w:rsidR="00C465BF">
        <w:rPr>
          <w:rFonts w:eastAsiaTheme="minorEastAsia"/>
          <w:lang w:eastAsia="zh-CN"/>
        </w:rPr>
        <w:instrText xml:space="preserve"> REF _Ref85724121 \r \h </w:instrText>
      </w:r>
      <w:r w:rsidR="00C465BF">
        <w:rPr>
          <w:rFonts w:eastAsiaTheme="minorEastAsia"/>
          <w:lang w:eastAsia="zh-CN"/>
        </w:rPr>
      </w:r>
      <w:r w:rsidR="00C465BF">
        <w:rPr>
          <w:rFonts w:eastAsiaTheme="minorEastAsia"/>
          <w:lang w:eastAsia="zh-CN"/>
        </w:rPr>
        <w:fldChar w:fldCharType="separate"/>
      </w:r>
      <w:r w:rsidR="00C465BF">
        <w:rPr>
          <w:rFonts w:eastAsiaTheme="minorEastAsia"/>
          <w:lang w:eastAsia="zh-CN"/>
        </w:rPr>
        <w:t>[1]</w:t>
      </w:r>
      <w:r w:rsidR="00C465BF">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8398"/>
      </w:tblGrid>
      <w:tr w:rsidR="00263EBB" w14:paraId="6A4D3A52" w14:textId="77777777" w:rsidTr="00263EBB">
        <w:tc>
          <w:tcPr>
            <w:tcW w:w="8398" w:type="dxa"/>
          </w:tcPr>
          <w:p w14:paraId="7F1669B4" w14:textId="77777777" w:rsidR="00263EBB" w:rsidRPr="008046B4" w:rsidRDefault="00263EBB" w:rsidP="00263EBB">
            <w:pPr>
              <w:spacing w:after="120"/>
              <w:jc w:val="both"/>
              <w:rPr>
                <w:rFonts w:ascii="Arial" w:hAnsi="Arial" w:cs="Arial"/>
                <w:lang w:eastAsia="zh-CN"/>
              </w:rPr>
            </w:pPr>
            <w:r w:rsidRPr="008046B4">
              <w:rPr>
                <w:rFonts w:ascii="Arial" w:hAnsi="Arial" w:cs="Arial"/>
                <w:lang w:eastAsia="zh-CN"/>
              </w:rPr>
              <w:t>For the relaxation criteria, RAN4 have also achieved agreements as follows.</w:t>
            </w:r>
          </w:p>
          <w:p w14:paraId="19E21621" w14:textId="77777777" w:rsidR="00263EBB" w:rsidRPr="008046B4" w:rsidRDefault="00263EBB" w:rsidP="00263EBB">
            <w:pPr>
              <w:numPr>
                <w:ilvl w:val="0"/>
                <w:numId w:val="38"/>
              </w:numPr>
              <w:spacing w:after="180"/>
              <w:jc w:val="both"/>
              <w:rPr>
                <w:rFonts w:eastAsia="SimSun"/>
                <w:i/>
                <w:lang w:eastAsia="zh-CN"/>
              </w:rPr>
            </w:pPr>
            <w:r w:rsidRPr="008046B4">
              <w:rPr>
                <w:rFonts w:eastAsia="SimSun"/>
                <w:i/>
                <w:lang w:eastAsia="zh-CN"/>
              </w:rPr>
              <w:t>Network to enable and disable this feature. (in RAN4 #98e)</w:t>
            </w:r>
          </w:p>
          <w:p w14:paraId="1177ADA8" w14:textId="77777777" w:rsidR="00263EBB" w:rsidRPr="004D7E65" w:rsidRDefault="00263EBB" w:rsidP="00263EBB">
            <w:pPr>
              <w:numPr>
                <w:ilvl w:val="0"/>
                <w:numId w:val="38"/>
              </w:numPr>
              <w:spacing w:after="180"/>
              <w:jc w:val="both"/>
              <w:rPr>
                <w:rFonts w:eastAsiaTheme="minorEastAsia"/>
                <w:lang w:eastAsia="zh-CN"/>
              </w:rPr>
            </w:pPr>
            <w:r w:rsidRPr="008046B4">
              <w:rPr>
                <w:rFonts w:eastAsia="SimSun"/>
                <w:i/>
                <w:lang w:eastAsia="zh-CN"/>
              </w:rPr>
              <w:t>Whether relaxed RLM/BFD requirements can be applied depends on both the serving cell quality and UE mobility state. (in RAN4 #98e-bis)</w:t>
            </w:r>
          </w:p>
          <w:p w14:paraId="374DCC51" w14:textId="77777777" w:rsidR="00263EBB" w:rsidRPr="004D7E65" w:rsidRDefault="00263EBB" w:rsidP="00263EBB">
            <w:pPr>
              <w:numPr>
                <w:ilvl w:val="0"/>
                <w:numId w:val="38"/>
              </w:numPr>
              <w:spacing w:after="180"/>
              <w:jc w:val="both"/>
              <w:rPr>
                <w:rFonts w:eastAsiaTheme="minorEastAsia"/>
                <w:lang w:eastAsia="zh-CN"/>
              </w:rPr>
            </w:pPr>
            <w:r>
              <w:rPr>
                <w:rFonts w:eastAsia="SimSun"/>
                <w:i/>
                <w:lang w:eastAsia="zh-CN"/>
              </w:rPr>
              <w:t>…</w:t>
            </w:r>
          </w:p>
          <w:p w14:paraId="3EA40170" w14:textId="77777777" w:rsidR="00263EBB" w:rsidRPr="008046B4" w:rsidRDefault="00263EBB" w:rsidP="00263EBB">
            <w:pPr>
              <w:spacing w:after="120"/>
              <w:jc w:val="both"/>
              <w:rPr>
                <w:rFonts w:ascii="Arial" w:eastAsiaTheme="minorEastAsia" w:hAnsi="Arial" w:cs="Arial"/>
                <w:lang w:eastAsia="zh-CN"/>
              </w:rPr>
            </w:pPr>
            <w:r w:rsidRPr="008046B4">
              <w:rPr>
                <w:rFonts w:ascii="Arial" w:eastAsiaTheme="minorEastAsia" w:hAnsi="Arial" w:cs="Arial" w:hint="eastAsia"/>
                <w:lang w:eastAsia="zh-CN"/>
              </w:rPr>
              <w:t>F</w:t>
            </w:r>
            <w:r w:rsidRPr="008046B4">
              <w:rPr>
                <w:rFonts w:ascii="Arial" w:eastAsiaTheme="minorEastAsia" w:hAnsi="Arial" w:cs="Arial"/>
                <w:lang w:eastAsia="zh-CN"/>
              </w:rPr>
              <w:t>or the low mobility criterion, RAN4 have achieved agreements so far as follows</w:t>
            </w:r>
          </w:p>
          <w:p w14:paraId="34D80080" w14:textId="77777777" w:rsidR="00263EBB" w:rsidRPr="008046B4" w:rsidRDefault="00263EBB" w:rsidP="00263EBB">
            <w:pPr>
              <w:numPr>
                <w:ilvl w:val="0"/>
                <w:numId w:val="38"/>
              </w:numPr>
              <w:spacing w:after="180"/>
              <w:jc w:val="both"/>
              <w:rPr>
                <w:rFonts w:eastAsia="SimSun"/>
                <w:i/>
                <w:color w:val="000000" w:themeColor="text1"/>
                <w:lang w:eastAsia="zh-CN"/>
              </w:rPr>
            </w:pPr>
            <w:r w:rsidRPr="008046B4">
              <w:rPr>
                <w:rFonts w:eastAsia="SimSun"/>
                <w:i/>
                <w:color w:val="000000" w:themeColor="text1"/>
                <w:lang w:eastAsia="zh-CN"/>
              </w:rPr>
              <w:t xml:space="preserve">Low mobility criteria </w:t>
            </w:r>
            <w:r w:rsidRPr="008046B4">
              <w:rPr>
                <w:rFonts w:eastAsia="SimSun"/>
                <w:i/>
                <w:lang w:eastAsia="zh-CN"/>
              </w:rPr>
              <w:t>(in RAN4 #100e)</w:t>
            </w:r>
          </w:p>
          <w:p w14:paraId="5D980E08" w14:textId="77777777" w:rsidR="00263EBB" w:rsidRPr="008046B4" w:rsidRDefault="00263EBB" w:rsidP="00263EBB">
            <w:pPr>
              <w:numPr>
                <w:ilvl w:val="1"/>
                <w:numId w:val="38"/>
              </w:numPr>
              <w:spacing w:after="180"/>
              <w:jc w:val="both"/>
              <w:rPr>
                <w:rFonts w:eastAsia="SimSun"/>
                <w:i/>
                <w:color w:val="000000" w:themeColor="text1"/>
                <w:lang w:eastAsia="zh-CN"/>
              </w:rPr>
            </w:pPr>
            <w:r w:rsidRPr="008046B4">
              <w:rPr>
                <w:rFonts w:eastAsia="SimSun"/>
                <w:i/>
                <w:color w:val="000000" w:themeColor="text1"/>
                <w:lang w:eastAsia="zh-CN"/>
              </w:rPr>
              <w:t>Reuse Rel-16 low mobility criterion based on L3 RSRP measurement variation.</w:t>
            </w:r>
          </w:p>
          <w:p w14:paraId="2D5F3973" w14:textId="77777777" w:rsidR="00263EBB" w:rsidRPr="008046B4" w:rsidRDefault="00263EBB" w:rsidP="00263EBB">
            <w:pPr>
              <w:numPr>
                <w:ilvl w:val="2"/>
                <w:numId w:val="38"/>
              </w:numPr>
              <w:spacing w:after="180"/>
              <w:jc w:val="both"/>
              <w:rPr>
                <w:rFonts w:ascii="Arial" w:eastAsiaTheme="minorEastAsia" w:hAnsi="Arial" w:cs="Arial"/>
                <w:i/>
                <w:iCs/>
                <w:color w:val="000000" w:themeColor="text1"/>
                <w:kern w:val="2"/>
                <w:lang w:eastAsia="zh-CN"/>
              </w:rPr>
            </w:pPr>
            <w:r w:rsidRPr="008046B4">
              <w:rPr>
                <w:rFonts w:eastAsia="SimSun"/>
                <w:i/>
                <w:color w:val="000000" w:themeColor="text1"/>
                <w:lang w:eastAsia="zh-CN"/>
              </w:rPr>
              <w:t>FFS the RSs for L3 RSRP measurement</w:t>
            </w:r>
          </w:p>
          <w:p w14:paraId="392BC3E0" w14:textId="77777777" w:rsidR="00263EBB" w:rsidRPr="008046B4" w:rsidRDefault="00263EBB" w:rsidP="00263EBB">
            <w:pPr>
              <w:snapToGrid w:val="0"/>
              <w:spacing w:after="120"/>
              <w:jc w:val="both"/>
              <w:rPr>
                <w:rFonts w:ascii="Arial" w:eastAsiaTheme="minorEastAsia" w:hAnsi="Arial" w:cs="Arial"/>
                <w:lang w:eastAsia="zh-CN"/>
              </w:rPr>
            </w:pPr>
            <w:r w:rsidRPr="008046B4">
              <w:rPr>
                <w:rFonts w:ascii="Arial" w:eastAsiaTheme="minorEastAsia" w:hAnsi="Arial" w:cs="Arial" w:hint="eastAsia"/>
                <w:iCs/>
                <w:kern w:val="2"/>
                <w:lang w:eastAsia="zh-CN"/>
              </w:rPr>
              <w:t>F</w:t>
            </w:r>
            <w:r w:rsidRPr="008046B4">
              <w:rPr>
                <w:rFonts w:ascii="Arial" w:eastAsiaTheme="minorEastAsia" w:hAnsi="Arial" w:cs="Arial"/>
                <w:iCs/>
                <w:kern w:val="2"/>
                <w:lang w:eastAsia="zh-CN"/>
              </w:rPr>
              <w:t xml:space="preserve">or the cell quality criterion, </w:t>
            </w:r>
            <w:r w:rsidRPr="008046B4">
              <w:rPr>
                <w:rFonts w:ascii="Arial" w:eastAsiaTheme="minorEastAsia" w:hAnsi="Arial" w:cs="Arial"/>
                <w:lang w:eastAsia="zh-CN"/>
              </w:rPr>
              <w:t>RAN4 have achieved agreements so far as follows</w:t>
            </w:r>
          </w:p>
          <w:p w14:paraId="5F062CB5" w14:textId="77777777" w:rsidR="00263EBB" w:rsidRPr="008046B4" w:rsidRDefault="00263EBB" w:rsidP="00263EBB">
            <w:pPr>
              <w:numPr>
                <w:ilvl w:val="0"/>
                <w:numId w:val="38"/>
              </w:numPr>
              <w:spacing w:after="180"/>
              <w:jc w:val="both"/>
              <w:rPr>
                <w:rFonts w:ascii="Arial" w:eastAsiaTheme="minorEastAsia" w:hAnsi="Arial" w:cs="Arial"/>
                <w:iCs/>
                <w:kern w:val="2"/>
                <w:lang w:eastAsia="zh-CN"/>
              </w:rPr>
            </w:pPr>
            <w:proofErr w:type="gramStart"/>
            <w:r w:rsidRPr="008046B4">
              <w:rPr>
                <w:rFonts w:eastAsia="SimSun"/>
                <w:i/>
                <w:lang w:eastAsia="zh-CN"/>
              </w:rPr>
              <w:t>Good serving cell quality criteria of RLM/BFD relaxation is</w:t>
            </w:r>
            <w:proofErr w:type="gramEnd"/>
            <w:r w:rsidRPr="008046B4">
              <w:rPr>
                <w:rFonts w:eastAsia="SimSun"/>
                <w:i/>
                <w:lang w:eastAsia="zh-CN"/>
              </w:rPr>
              <w:t xml:space="preserve"> defined as the radio link quality is better than a threshold. The radio link quality in good serving cell quality criteria for R17 RLM/BFD relaxation is based on SINR. (in RAN4 #98e-bis)</w:t>
            </w:r>
          </w:p>
          <w:p w14:paraId="0AEE0EC6" w14:textId="77777777" w:rsidR="00263EBB" w:rsidRPr="008046B4" w:rsidRDefault="00263EBB" w:rsidP="00263EBB">
            <w:pPr>
              <w:numPr>
                <w:ilvl w:val="0"/>
                <w:numId w:val="38"/>
              </w:numPr>
              <w:spacing w:after="180"/>
              <w:jc w:val="both"/>
              <w:rPr>
                <w:rFonts w:eastAsia="SimSun"/>
                <w:i/>
                <w:lang w:eastAsia="zh-CN"/>
              </w:rPr>
            </w:pPr>
            <w:r w:rsidRPr="008046B4">
              <w:rPr>
                <w:rFonts w:eastAsia="SimSun"/>
                <w:i/>
                <w:lang w:eastAsia="zh-CN"/>
              </w:rPr>
              <w:t>UE reuse the SINR for RLM/BFD evaluation when determine whether the serving cell quality criteria is fulfilled or not (in RAN4 #99e)</w:t>
            </w:r>
          </w:p>
          <w:p w14:paraId="69B96E6F" w14:textId="77777777" w:rsidR="00263EBB" w:rsidRPr="008046B4" w:rsidRDefault="00263EBB" w:rsidP="00263EBB">
            <w:pPr>
              <w:numPr>
                <w:ilvl w:val="0"/>
                <w:numId w:val="38"/>
              </w:numPr>
              <w:spacing w:after="180"/>
              <w:jc w:val="both"/>
              <w:rPr>
                <w:rFonts w:eastAsia="SimSun"/>
                <w:i/>
                <w:lang w:eastAsia="zh-CN"/>
              </w:rPr>
            </w:pPr>
            <w:r w:rsidRPr="008046B4">
              <w:rPr>
                <w:rFonts w:eastAsia="SimSun"/>
                <w:i/>
                <w:lang w:eastAsia="zh-CN"/>
              </w:rPr>
              <w:t>FFS: (in RAN4 #100e)</w:t>
            </w:r>
          </w:p>
          <w:p w14:paraId="09CE947C" w14:textId="77777777" w:rsidR="00263EBB" w:rsidRPr="008046B4" w:rsidRDefault="00263EBB" w:rsidP="00263EBB">
            <w:pPr>
              <w:numPr>
                <w:ilvl w:val="1"/>
                <w:numId w:val="38"/>
              </w:numPr>
              <w:spacing w:after="180"/>
              <w:jc w:val="both"/>
              <w:rPr>
                <w:rFonts w:eastAsia="SimSun"/>
                <w:i/>
                <w:lang w:eastAsia="zh-CN"/>
              </w:rPr>
            </w:pPr>
            <w:r w:rsidRPr="008046B4">
              <w:rPr>
                <w:rFonts w:eastAsia="SimSun"/>
                <w:i/>
                <w:lang w:eastAsia="zh-CN"/>
              </w:rPr>
              <w:t>SINR definition for good serving cell quality criteria</w:t>
            </w:r>
          </w:p>
          <w:p w14:paraId="11685338" w14:textId="57CFB7FC" w:rsidR="00263EBB" w:rsidRDefault="00263EBB" w:rsidP="00263EBB">
            <w:pPr>
              <w:numPr>
                <w:ilvl w:val="1"/>
                <w:numId w:val="38"/>
              </w:numPr>
              <w:tabs>
                <w:tab w:val="num" w:pos="992"/>
              </w:tabs>
              <w:overflowPunct w:val="0"/>
              <w:autoSpaceDE w:val="0"/>
              <w:autoSpaceDN w:val="0"/>
              <w:adjustRightInd w:val="0"/>
              <w:spacing w:after="180"/>
              <w:ind w:left="992" w:hanging="425"/>
              <w:jc w:val="both"/>
              <w:textAlignment w:val="baseline"/>
              <w:rPr>
                <w:rFonts w:eastAsiaTheme="minorEastAsia"/>
                <w:lang w:eastAsia="zh-CN"/>
              </w:rPr>
            </w:pPr>
            <w:r w:rsidRPr="008046B4">
              <w:rPr>
                <w:rFonts w:eastAsia="SimSun"/>
                <w:i/>
                <w:lang w:eastAsia="zh-CN"/>
              </w:rPr>
              <w:t>predefined or configured threshold</w:t>
            </w:r>
          </w:p>
        </w:tc>
      </w:tr>
    </w:tbl>
    <w:p w14:paraId="771AF789" w14:textId="77777777" w:rsidR="00E36068" w:rsidRDefault="00E36068" w:rsidP="003A517E">
      <w:pPr>
        <w:pStyle w:val="BodyText"/>
        <w:rPr>
          <w:rFonts w:eastAsiaTheme="minorEastAsia"/>
          <w:lang w:eastAsia="zh-CN"/>
        </w:rPr>
      </w:pPr>
    </w:p>
    <w:p w14:paraId="394EF1C3" w14:textId="1BFF0484" w:rsidR="00263EBB" w:rsidRDefault="00E36068" w:rsidP="003A517E">
      <w:pPr>
        <w:pStyle w:val="BodyText"/>
        <w:rPr>
          <w:rFonts w:eastAsiaTheme="minorEastAsia"/>
          <w:lang w:eastAsia="zh-CN"/>
        </w:rPr>
      </w:pPr>
      <w:r>
        <w:rPr>
          <w:rFonts w:eastAsiaTheme="minorEastAsia"/>
          <w:lang w:eastAsia="zh-CN"/>
        </w:rPr>
        <w:t>From the above, RAN2 should design how to configure and enabl</w:t>
      </w:r>
      <w:r w:rsidRPr="00E36068">
        <w:rPr>
          <w:rFonts w:eastAsiaTheme="minorEastAsia"/>
          <w:lang w:eastAsia="zh-CN"/>
        </w:rPr>
        <w:t xml:space="preserve">e/disable </w:t>
      </w:r>
      <w:r>
        <w:rPr>
          <w:rFonts w:eastAsiaTheme="minorEastAsia"/>
          <w:lang w:eastAsia="zh-CN"/>
        </w:rPr>
        <w:t xml:space="preserve">the </w:t>
      </w:r>
      <w:r w:rsidRPr="00E36068">
        <w:rPr>
          <w:rFonts w:eastAsiaTheme="minorEastAsia"/>
          <w:lang w:eastAsia="zh-CN"/>
        </w:rPr>
        <w:t xml:space="preserve">RLM/BFD </w:t>
      </w:r>
      <w:r>
        <w:rPr>
          <w:rFonts w:eastAsiaTheme="minorEastAsia"/>
          <w:lang w:eastAsia="zh-CN"/>
        </w:rPr>
        <w:t>relaxation. For the latter, it can be via implicit signaling (e.g. presence/absence of the relaxation criterion) or via explicit signaling (with a dedicated parameter).</w:t>
      </w:r>
    </w:p>
    <w:p w14:paraId="46D7CB06" w14:textId="7B505401" w:rsidR="00F6784E" w:rsidRPr="00F6784E" w:rsidRDefault="00F6784E" w:rsidP="00F6784E">
      <w:pPr>
        <w:pStyle w:val="BodyText"/>
        <w:rPr>
          <w:rFonts w:eastAsiaTheme="minorEastAsia"/>
          <w:b/>
          <w:bCs/>
          <w:lang w:val="en-GB" w:eastAsia="zh-CN"/>
        </w:rPr>
      </w:pPr>
      <w:r w:rsidRPr="00F6784E">
        <w:rPr>
          <w:rFonts w:eastAsiaTheme="minorEastAsia"/>
          <w:b/>
          <w:bCs/>
          <w:lang w:eastAsia="zh-CN"/>
        </w:rPr>
        <w:t xml:space="preserve">Observation 3: </w:t>
      </w:r>
      <w:r w:rsidRPr="00F6784E">
        <w:rPr>
          <w:rFonts w:eastAsiaTheme="minorEastAsia"/>
          <w:b/>
          <w:bCs/>
          <w:lang w:val="en-GB" w:eastAsia="zh-CN"/>
        </w:rPr>
        <w:t xml:space="preserve">RAN2 can </w:t>
      </w:r>
      <w:r w:rsidR="00E36068">
        <w:rPr>
          <w:rFonts w:eastAsiaTheme="minorEastAsia"/>
          <w:b/>
          <w:bCs/>
          <w:lang w:val="en-GB" w:eastAsia="zh-CN"/>
        </w:rPr>
        <w:t xml:space="preserve">design the </w:t>
      </w:r>
      <w:r w:rsidRPr="00F6784E">
        <w:rPr>
          <w:rFonts w:eastAsiaTheme="minorEastAsia"/>
          <w:b/>
          <w:bCs/>
          <w:lang w:val="en-GB" w:eastAsia="zh-CN"/>
        </w:rPr>
        <w:t>enabl</w:t>
      </w:r>
      <w:r w:rsidR="00E36068">
        <w:rPr>
          <w:rFonts w:eastAsiaTheme="minorEastAsia"/>
          <w:b/>
          <w:bCs/>
          <w:lang w:val="en-GB" w:eastAsia="zh-CN"/>
        </w:rPr>
        <w:t>ing</w:t>
      </w:r>
      <w:r w:rsidRPr="00F6784E">
        <w:rPr>
          <w:rFonts w:eastAsiaTheme="minorEastAsia"/>
          <w:b/>
          <w:bCs/>
          <w:lang w:val="en-GB" w:eastAsia="zh-CN"/>
        </w:rPr>
        <w:t>/disabl</w:t>
      </w:r>
      <w:r w:rsidR="00E36068">
        <w:rPr>
          <w:rFonts w:eastAsiaTheme="minorEastAsia"/>
          <w:b/>
          <w:bCs/>
          <w:lang w:val="en-GB" w:eastAsia="zh-CN"/>
        </w:rPr>
        <w:t>ing</w:t>
      </w:r>
      <w:r w:rsidRPr="00F6784E">
        <w:rPr>
          <w:rFonts w:eastAsiaTheme="minorEastAsia"/>
          <w:b/>
          <w:bCs/>
          <w:lang w:val="en-GB" w:eastAsia="zh-CN"/>
        </w:rPr>
        <w:t xml:space="preserve"> </w:t>
      </w:r>
      <w:r w:rsidR="00E36068">
        <w:rPr>
          <w:rFonts w:eastAsiaTheme="minorEastAsia"/>
          <w:b/>
          <w:bCs/>
          <w:lang w:val="en-GB" w:eastAsia="zh-CN"/>
        </w:rPr>
        <w:t>of r</w:t>
      </w:r>
      <w:r w:rsidRPr="00F6784E">
        <w:rPr>
          <w:rFonts w:eastAsiaTheme="minorEastAsia"/>
          <w:b/>
          <w:bCs/>
          <w:lang w:val="en-GB" w:eastAsia="zh-CN"/>
        </w:rPr>
        <w:t>elaxed RLM</w:t>
      </w:r>
      <w:r>
        <w:rPr>
          <w:rFonts w:eastAsiaTheme="minorEastAsia"/>
          <w:b/>
          <w:bCs/>
          <w:lang w:val="en-GB" w:eastAsia="zh-CN"/>
        </w:rPr>
        <w:t>/BFD</w:t>
      </w:r>
      <w:r w:rsidRPr="00F6784E">
        <w:rPr>
          <w:rFonts w:eastAsiaTheme="minorEastAsia"/>
          <w:b/>
          <w:bCs/>
          <w:lang w:val="en-GB" w:eastAsia="zh-CN"/>
        </w:rPr>
        <w:t xml:space="preserve"> via explicit or implicit signalling.</w:t>
      </w:r>
    </w:p>
    <w:p w14:paraId="2321CE26" w14:textId="58F73D13" w:rsidR="00F6784E" w:rsidRPr="00F6784E" w:rsidRDefault="00F6784E" w:rsidP="00F6784E">
      <w:pPr>
        <w:pStyle w:val="BodyText"/>
        <w:rPr>
          <w:rFonts w:eastAsiaTheme="minorEastAsia"/>
          <w:b/>
          <w:bCs/>
          <w:lang w:val="en-GB" w:eastAsia="zh-CN"/>
        </w:rPr>
      </w:pPr>
      <w:r w:rsidRPr="00F6784E">
        <w:rPr>
          <w:rFonts w:eastAsiaTheme="minorEastAsia"/>
          <w:b/>
          <w:bCs/>
          <w:lang w:val="en-GB" w:eastAsia="zh-CN"/>
        </w:rPr>
        <w:t>Observation 4: Whether relaxed RLM/BFD requirements can be applied depends on both the serving cell quality and UE mobility state.</w:t>
      </w:r>
    </w:p>
    <w:p w14:paraId="4C4BF2AC" w14:textId="53B3B44E" w:rsidR="00263EBB" w:rsidRDefault="00F6784E" w:rsidP="003A517E">
      <w:pPr>
        <w:pStyle w:val="BodyText"/>
        <w:rPr>
          <w:rFonts w:eastAsiaTheme="minorEastAsia"/>
          <w:lang w:eastAsia="zh-CN"/>
        </w:rPr>
      </w:pPr>
      <w:r>
        <w:rPr>
          <w:rFonts w:eastAsiaTheme="minorEastAsia"/>
          <w:lang w:eastAsia="zh-CN"/>
        </w:rPr>
        <w:t xml:space="preserve">The criteria </w:t>
      </w:r>
      <w:r w:rsidR="00967939">
        <w:rPr>
          <w:rFonts w:eastAsiaTheme="minorEastAsia"/>
          <w:lang w:eastAsia="zh-CN"/>
        </w:rPr>
        <w:t xml:space="preserve">design </w:t>
      </w:r>
      <w:r>
        <w:rPr>
          <w:rFonts w:eastAsiaTheme="minorEastAsia"/>
          <w:lang w:eastAsia="zh-CN"/>
        </w:rPr>
        <w:t xml:space="preserve">for relaxed RLM/BFD </w:t>
      </w:r>
      <w:r w:rsidR="00967939">
        <w:rPr>
          <w:rFonts w:eastAsiaTheme="minorEastAsia"/>
          <w:lang w:eastAsia="zh-CN"/>
        </w:rPr>
        <w:t>is</w:t>
      </w:r>
      <w:r>
        <w:rPr>
          <w:rFonts w:eastAsiaTheme="minorEastAsia"/>
          <w:lang w:eastAsia="zh-CN"/>
        </w:rPr>
        <w:t xml:space="preserve"> still on-going in RAN4. RAN2 can wait for further outcome of the criteria.</w:t>
      </w:r>
    </w:p>
    <w:p w14:paraId="3315EBFC" w14:textId="75AA99E9" w:rsidR="00F6784E" w:rsidRDefault="00F6784E" w:rsidP="003A517E">
      <w:pPr>
        <w:pStyle w:val="BodyText"/>
        <w:rPr>
          <w:rFonts w:eastAsiaTheme="minorEastAsia"/>
          <w:lang w:eastAsia="zh-CN"/>
        </w:rPr>
      </w:pPr>
      <w:r>
        <w:rPr>
          <w:rFonts w:eastAsiaTheme="minorEastAsia" w:hint="eastAsia"/>
          <w:lang w:eastAsia="zh-CN"/>
        </w:rPr>
        <w:t xml:space="preserve">RLM and </w:t>
      </w:r>
      <w:r w:rsidR="00E00DAD" w:rsidRPr="00E00DAD">
        <w:rPr>
          <w:rFonts w:eastAsiaTheme="minorEastAsia"/>
          <w:lang w:eastAsia="zh-CN"/>
        </w:rPr>
        <w:t xml:space="preserve">BFD </w:t>
      </w:r>
      <w:r>
        <w:rPr>
          <w:rFonts w:eastAsiaTheme="minorEastAsia" w:hint="eastAsia"/>
          <w:lang w:eastAsia="zh-CN"/>
        </w:rPr>
        <w:t xml:space="preserve">are configured via </w:t>
      </w:r>
      <w:r w:rsidR="00580127">
        <w:rPr>
          <w:rFonts w:eastAsiaTheme="minorEastAsia" w:hint="eastAsia"/>
          <w:lang w:eastAsia="zh-CN"/>
        </w:rPr>
        <w:t xml:space="preserve">RRC </w:t>
      </w:r>
      <w:r>
        <w:rPr>
          <w:rFonts w:eastAsiaTheme="minorEastAsia" w:hint="eastAsia"/>
          <w:lang w:eastAsia="zh-CN"/>
        </w:rPr>
        <w:t xml:space="preserve">dedicated </w:t>
      </w:r>
      <w:r w:rsidR="00AE6E98">
        <w:rPr>
          <w:rFonts w:eastAsiaTheme="minorEastAsia"/>
          <w:lang w:eastAsia="zh-CN"/>
        </w:rPr>
        <w:t>signaling</w:t>
      </w:r>
      <w:r>
        <w:rPr>
          <w:rFonts w:eastAsiaTheme="minorEastAsia"/>
          <w:lang w:eastAsia="zh-CN"/>
        </w:rPr>
        <w:t xml:space="preserve">. </w:t>
      </w:r>
      <w:r>
        <w:rPr>
          <w:rFonts w:eastAsiaTheme="minorEastAsia" w:hint="eastAsia"/>
          <w:lang w:eastAsia="zh-CN"/>
        </w:rPr>
        <w:t xml:space="preserve">It </w:t>
      </w:r>
      <w:r w:rsidR="00967939">
        <w:rPr>
          <w:rFonts w:eastAsiaTheme="minorEastAsia"/>
          <w:lang w:eastAsia="zh-CN"/>
        </w:rPr>
        <w:t>seems</w:t>
      </w:r>
      <w:r>
        <w:rPr>
          <w:rFonts w:eastAsiaTheme="minorEastAsia" w:hint="eastAsia"/>
          <w:lang w:eastAsia="zh-CN"/>
        </w:rPr>
        <w:t xml:space="preserve"> straightforward </w:t>
      </w:r>
      <w:r w:rsidR="00967939">
        <w:rPr>
          <w:rFonts w:eastAsiaTheme="minorEastAsia"/>
          <w:lang w:eastAsia="zh-CN"/>
        </w:rPr>
        <w:t xml:space="preserve">that </w:t>
      </w:r>
      <w:r w:rsidR="00967939">
        <w:rPr>
          <w:rFonts w:eastAsiaTheme="minorEastAsia" w:hint="eastAsia"/>
          <w:lang w:eastAsia="zh-CN"/>
        </w:rPr>
        <w:t xml:space="preserve">relaxed </w:t>
      </w:r>
      <w:r w:rsidR="00967939">
        <w:rPr>
          <w:rFonts w:eastAsiaTheme="minorEastAsia"/>
          <w:lang w:eastAsia="zh-CN"/>
        </w:rPr>
        <w:t>RLM/BFD</w:t>
      </w:r>
      <w:r w:rsidR="00967939">
        <w:rPr>
          <w:rFonts w:eastAsiaTheme="minorEastAsia" w:hint="eastAsia"/>
          <w:lang w:eastAsia="zh-CN"/>
        </w:rPr>
        <w:t xml:space="preserve"> </w:t>
      </w:r>
      <w:r w:rsidR="00967939">
        <w:rPr>
          <w:rFonts w:eastAsiaTheme="minorEastAsia"/>
          <w:lang w:eastAsia="zh-CN"/>
        </w:rPr>
        <w:t>should also be</w:t>
      </w:r>
      <w:r>
        <w:rPr>
          <w:rFonts w:eastAsiaTheme="minorEastAsia" w:hint="eastAsia"/>
          <w:lang w:eastAsia="zh-CN"/>
        </w:rPr>
        <w:t xml:space="preserve"> configured </w:t>
      </w:r>
      <w:r>
        <w:rPr>
          <w:rFonts w:eastAsiaTheme="minorEastAsia"/>
          <w:lang w:eastAsia="zh-CN"/>
        </w:rPr>
        <w:t xml:space="preserve">via dedicated </w:t>
      </w:r>
      <w:r w:rsidR="00580127">
        <w:rPr>
          <w:rFonts w:eastAsiaTheme="minorEastAsia"/>
          <w:lang w:eastAsia="zh-CN"/>
        </w:rPr>
        <w:t>signaling</w:t>
      </w:r>
      <w:r w:rsidR="00580127">
        <w:rPr>
          <w:rFonts w:eastAsiaTheme="minorEastAsia" w:hint="eastAsia"/>
          <w:lang w:eastAsia="zh-CN"/>
        </w:rPr>
        <w:t>.</w:t>
      </w:r>
    </w:p>
    <w:p w14:paraId="58C04905" w14:textId="0077819E" w:rsidR="00BC50EA" w:rsidRDefault="00BC50EA" w:rsidP="003A517E">
      <w:pPr>
        <w:pStyle w:val="BodyText"/>
        <w:rPr>
          <w:rFonts w:eastAsiaTheme="minorEastAsia"/>
          <w:b/>
          <w:lang w:eastAsia="zh-CN"/>
        </w:rPr>
      </w:pPr>
      <w:r>
        <w:rPr>
          <w:rFonts w:eastAsiaTheme="minorEastAsia" w:hint="eastAsia"/>
          <w:b/>
          <w:lang w:eastAsia="zh-CN"/>
        </w:rPr>
        <w:t>Proposal</w:t>
      </w:r>
      <w:r w:rsidR="00434FF2">
        <w:rPr>
          <w:rFonts w:eastAsiaTheme="minorEastAsia" w:hint="eastAsia"/>
          <w:b/>
          <w:lang w:eastAsia="zh-CN"/>
        </w:rPr>
        <w:t xml:space="preserve"> </w:t>
      </w:r>
      <w:r w:rsidR="00434FF2">
        <w:rPr>
          <w:rFonts w:eastAsiaTheme="minorEastAsia"/>
          <w:b/>
          <w:lang w:eastAsia="zh-CN"/>
        </w:rPr>
        <w:t>2</w:t>
      </w:r>
      <w:r w:rsidRPr="004D7E65">
        <w:rPr>
          <w:rFonts w:eastAsiaTheme="minorEastAsia"/>
          <w:b/>
          <w:lang w:eastAsia="zh-CN"/>
        </w:rPr>
        <w:t xml:space="preserve">: </w:t>
      </w:r>
      <w:r>
        <w:rPr>
          <w:rFonts w:eastAsiaTheme="minorEastAsia"/>
          <w:b/>
          <w:lang w:eastAsia="zh-CN"/>
        </w:rPr>
        <w:t>The network can</w:t>
      </w:r>
      <w:r w:rsidRPr="004D7E65">
        <w:rPr>
          <w:rFonts w:eastAsiaTheme="minorEastAsia" w:hint="eastAsia"/>
          <w:b/>
          <w:lang w:eastAsia="zh-CN"/>
        </w:rPr>
        <w:t xml:space="preserve"> enable/disable </w:t>
      </w:r>
      <w:r>
        <w:rPr>
          <w:rFonts w:eastAsiaTheme="minorEastAsia"/>
          <w:b/>
          <w:lang w:eastAsia="zh-CN"/>
        </w:rPr>
        <w:t>r</w:t>
      </w:r>
      <w:r w:rsidRPr="004D7E65">
        <w:rPr>
          <w:rFonts w:eastAsiaTheme="minorEastAsia"/>
          <w:b/>
          <w:lang w:eastAsia="zh-CN"/>
        </w:rPr>
        <w:t>elaxed RLM</w:t>
      </w:r>
      <w:r>
        <w:rPr>
          <w:rFonts w:eastAsiaTheme="minorEastAsia"/>
          <w:b/>
          <w:lang w:eastAsia="zh-CN"/>
        </w:rPr>
        <w:t>/BFD</w:t>
      </w:r>
      <w:r w:rsidRPr="004D7E65">
        <w:rPr>
          <w:rFonts w:eastAsiaTheme="minorEastAsia" w:hint="eastAsia"/>
          <w:b/>
          <w:lang w:eastAsia="zh-CN"/>
        </w:rPr>
        <w:t xml:space="preserve"> via explicit or implicit </w:t>
      </w:r>
      <w:r>
        <w:rPr>
          <w:rFonts w:eastAsiaTheme="minorEastAsia" w:hint="eastAsia"/>
          <w:b/>
          <w:lang w:eastAsia="zh-CN"/>
        </w:rPr>
        <w:t xml:space="preserve">dedicated </w:t>
      </w:r>
      <w:r w:rsidR="00AE6E98" w:rsidRPr="004D7E65">
        <w:rPr>
          <w:rFonts w:eastAsiaTheme="minorEastAsia"/>
          <w:b/>
          <w:lang w:eastAsia="zh-CN"/>
        </w:rPr>
        <w:t>signaling</w:t>
      </w:r>
      <w:r w:rsidRPr="004D7E65">
        <w:rPr>
          <w:rFonts w:eastAsiaTheme="minorEastAsia" w:hint="eastAsia"/>
          <w:b/>
          <w:lang w:eastAsia="zh-CN"/>
        </w:rPr>
        <w:t>.</w:t>
      </w:r>
    </w:p>
    <w:p w14:paraId="1D953D46" w14:textId="042E6BA8" w:rsidR="00BC50EA" w:rsidRDefault="00BC50EA" w:rsidP="003A517E">
      <w:pPr>
        <w:pStyle w:val="BodyText"/>
        <w:rPr>
          <w:rFonts w:eastAsiaTheme="minorEastAsia"/>
          <w:bCs/>
          <w:lang w:eastAsia="zh-CN"/>
        </w:rPr>
      </w:pPr>
      <w:r>
        <w:rPr>
          <w:rFonts w:eastAsiaTheme="minorEastAsia"/>
          <w:bCs/>
          <w:lang w:eastAsia="zh-CN"/>
        </w:rPr>
        <w:t>Due to different purpose</w:t>
      </w:r>
      <w:r w:rsidR="00580127">
        <w:rPr>
          <w:rFonts w:eastAsiaTheme="minorEastAsia" w:hint="eastAsia"/>
          <w:bCs/>
          <w:lang w:eastAsia="zh-CN"/>
        </w:rPr>
        <w:t>s</w:t>
      </w:r>
      <w:r>
        <w:rPr>
          <w:rFonts w:eastAsiaTheme="minorEastAsia"/>
          <w:bCs/>
          <w:lang w:eastAsia="zh-CN"/>
        </w:rPr>
        <w:t xml:space="preserve">, configurations </w:t>
      </w:r>
      <w:r w:rsidR="00580127">
        <w:rPr>
          <w:rFonts w:eastAsiaTheme="minorEastAsia" w:hint="eastAsia"/>
          <w:bCs/>
          <w:lang w:eastAsia="zh-CN"/>
        </w:rPr>
        <w:t>for</w:t>
      </w:r>
      <w:r>
        <w:rPr>
          <w:rFonts w:eastAsiaTheme="minorEastAsia"/>
          <w:bCs/>
          <w:lang w:eastAsia="zh-CN"/>
        </w:rPr>
        <w:t xml:space="preserve"> </w:t>
      </w:r>
      <w:r>
        <w:rPr>
          <w:rFonts w:eastAsiaTheme="minorEastAsia" w:hint="eastAsia"/>
          <w:bCs/>
          <w:lang w:eastAsia="zh-CN"/>
        </w:rPr>
        <w:t>R</w:t>
      </w:r>
      <w:r>
        <w:rPr>
          <w:rFonts w:eastAsiaTheme="minorEastAsia"/>
          <w:bCs/>
          <w:lang w:eastAsia="zh-CN"/>
        </w:rPr>
        <w:t xml:space="preserve">LM and BFD can be configured separately via dedicated </w:t>
      </w:r>
      <w:r w:rsidR="00AE6E98">
        <w:rPr>
          <w:rFonts w:eastAsiaTheme="minorEastAsia"/>
          <w:bCs/>
          <w:lang w:eastAsia="zh-CN"/>
        </w:rPr>
        <w:t>signaling</w:t>
      </w:r>
      <w:r>
        <w:rPr>
          <w:rFonts w:eastAsiaTheme="minorEastAsia"/>
          <w:bCs/>
          <w:lang w:eastAsia="zh-CN"/>
        </w:rPr>
        <w:t xml:space="preserve">. And it is reasonable to enable/disable relaxed RLM and relaxed BFD separately. For example, </w:t>
      </w:r>
      <w:r>
        <w:rPr>
          <w:rFonts w:eastAsiaTheme="minorEastAsia"/>
          <w:bCs/>
          <w:lang w:eastAsia="zh-CN"/>
        </w:rPr>
        <w:lastRenderedPageBreak/>
        <w:t xml:space="preserve">the network may consider RLM </w:t>
      </w:r>
      <w:r w:rsidR="00DB2F3B">
        <w:rPr>
          <w:rFonts w:eastAsiaTheme="minorEastAsia"/>
          <w:bCs/>
          <w:lang w:eastAsia="zh-CN"/>
        </w:rPr>
        <w:t xml:space="preserve">(applying on </w:t>
      </w:r>
      <w:proofErr w:type="spellStart"/>
      <w:r w:rsidR="00DB2F3B">
        <w:rPr>
          <w:rFonts w:eastAsiaTheme="minorEastAsia"/>
          <w:bCs/>
          <w:lang w:eastAsia="zh-CN"/>
        </w:rPr>
        <w:t>SpCell</w:t>
      </w:r>
      <w:proofErr w:type="spellEnd"/>
      <w:r w:rsidR="00DB2F3B">
        <w:rPr>
          <w:rFonts w:eastAsiaTheme="minorEastAsia"/>
          <w:bCs/>
          <w:lang w:eastAsia="zh-CN"/>
        </w:rPr>
        <w:t xml:space="preserve">) </w:t>
      </w:r>
      <w:r>
        <w:rPr>
          <w:rFonts w:eastAsiaTheme="minorEastAsia"/>
          <w:bCs/>
          <w:lang w:eastAsia="zh-CN"/>
        </w:rPr>
        <w:t xml:space="preserve">is important </w:t>
      </w:r>
      <w:r w:rsidR="00DB2F3B">
        <w:rPr>
          <w:rFonts w:eastAsiaTheme="minorEastAsia"/>
          <w:bCs/>
          <w:lang w:eastAsia="zh-CN"/>
        </w:rPr>
        <w:t xml:space="preserve">and </w:t>
      </w:r>
      <w:r>
        <w:rPr>
          <w:rFonts w:eastAsiaTheme="minorEastAsia"/>
          <w:bCs/>
          <w:lang w:eastAsia="zh-CN"/>
        </w:rPr>
        <w:t>can</w:t>
      </w:r>
      <w:r w:rsidR="00DB2F3B">
        <w:rPr>
          <w:rFonts w:eastAsiaTheme="minorEastAsia"/>
          <w:bCs/>
          <w:lang w:eastAsia="zh-CN"/>
        </w:rPr>
        <w:t>not</w:t>
      </w:r>
      <w:r>
        <w:rPr>
          <w:rFonts w:eastAsiaTheme="minorEastAsia"/>
          <w:bCs/>
          <w:lang w:eastAsia="zh-CN"/>
        </w:rPr>
        <w:t xml:space="preserve"> be relaxed </w:t>
      </w:r>
      <w:r w:rsidR="00DB2F3B">
        <w:rPr>
          <w:rFonts w:eastAsiaTheme="minorEastAsia"/>
          <w:bCs/>
          <w:lang w:eastAsia="zh-CN"/>
        </w:rPr>
        <w:t>while</w:t>
      </w:r>
      <w:r>
        <w:rPr>
          <w:rFonts w:eastAsiaTheme="minorEastAsia"/>
          <w:bCs/>
          <w:lang w:eastAsia="zh-CN"/>
        </w:rPr>
        <w:t xml:space="preserve"> BFD can be relaxed with certain conditions</w:t>
      </w:r>
      <w:r w:rsidR="00DB2F3B">
        <w:rPr>
          <w:rFonts w:eastAsiaTheme="minorEastAsia"/>
          <w:bCs/>
          <w:lang w:eastAsia="zh-CN"/>
        </w:rPr>
        <w:t xml:space="preserve"> (e.g. if only applied to </w:t>
      </w:r>
      <w:proofErr w:type="spellStart"/>
      <w:r w:rsidR="00DB2F3B">
        <w:rPr>
          <w:rFonts w:eastAsiaTheme="minorEastAsia"/>
          <w:bCs/>
          <w:lang w:eastAsia="zh-CN"/>
        </w:rPr>
        <w:t>SCells</w:t>
      </w:r>
      <w:proofErr w:type="spellEnd"/>
      <w:r w:rsidR="00DB2F3B">
        <w:rPr>
          <w:rFonts w:eastAsiaTheme="minorEastAsia"/>
          <w:bCs/>
          <w:lang w:eastAsia="zh-CN"/>
        </w:rPr>
        <w:t>)</w:t>
      </w:r>
      <w:r>
        <w:rPr>
          <w:rFonts w:eastAsiaTheme="minorEastAsia"/>
          <w:bCs/>
          <w:lang w:eastAsia="zh-CN"/>
        </w:rPr>
        <w:t>.</w:t>
      </w:r>
    </w:p>
    <w:p w14:paraId="4E81BDD5" w14:textId="58026EF8" w:rsidR="00BC50EA" w:rsidRPr="00BC50EA" w:rsidRDefault="00BC50EA" w:rsidP="003A517E">
      <w:pPr>
        <w:pStyle w:val="BodyText"/>
        <w:rPr>
          <w:rFonts w:eastAsiaTheme="minorEastAsia"/>
          <w:b/>
          <w:lang w:eastAsia="zh-CN"/>
        </w:rPr>
      </w:pPr>
      <w:r w:rsidRPr="00BC50EA">
        <w:rPr>
          <w:rFonts w:eastAsiaTheme="minorEastAsia" w:hint="eastAsia"/>
          <w:b/>
          <w:lang w:eastAsia="zh-CN"/>
        </w:rPr>
        <w:t>P</w:t>
      </w:r>
      <w:r w:rsidR="00434FF2">
        <w:rPr>
          <w:rFonts w:eastAsiaTheme="minorEastAsia"/>
          <w:b/>
          <w:lang w:eastAsia="zh-CN"/>
        </w:rPr>
        <w:t>roposal 3</w:t>
      </w:r>
      <w:r w:rsidRPr="00BC50EA">
        <w:rPr>
          <w:rFonts w:eastAsiaTheme="minorEastAsia"/>
          <w:b/>
          <w:lang w:eastAsia="zh-CN"/>
        </w:rPr>
        <w:t>: The network can enable/disable relaxed RLM and relaxed BFD separately.</w:t>
      </w:r>
    </w:p>
    <w:p w14:paraId="60FE864A" w14:textId="757F1898" w:rsidR="00BC50EA" w:rsidRDefault="00BC50EA" w:rsidP="003A517E">
      <w:pPr>
        <w:pStyle w:val="BodyText"/>
        <w:rPr>
          <w:rFonts w:eastAsiaTheme="minorEastAsia"/>
          <w:noProof/>
          <w:szCs w:val="20"/>
          <w:lang w:eastAsia="zh-CN"/>
        </w:rPr>
      </w:pPr>
      <w:r>
        <w:rPr>
          <w:rFonts w:eastAsiaTheme="minorEastAsia" w:hint="eastAsia"/>
          <w:lang w:eastAsia="zh-CN"/>
        </w:rPr>
        <w:t xml:space="preserve">BFD may be configured on </w:t>
      </w:r>
      <w:proofErr w:type="spellStart"/>
      <w:r>
        <w:rPr>
          <w:rFonts w:eastAsiaTheme="minorEastAsia" w:hint="eastAsia"/>
          <w:lang w:eastAsia="zh-CN"/>
        </w:rPr>
        <w:t>SpCell</w:t>
      </w:r>
      <w:proofErr w:type="spellEnd"/>
      <w:r>
        <w:rPr>
          <w:rFonts w:eastAsiaTheme="minorEastAsia" w:hint="eastAsia"/>
          <w:lang w:eastAsia="zh-CN"/>
        </w:rPr>
        <w:t xml:space="preserve"> and/or several </w:t>
      </w:r>
      <w:proofErr w:type="spellStart"/>
      <w:r>
        <w:rPr>
          <w:rFonts w:eastAsiaTheme="minorEastAsia" w:hint="eastAsia"/>
          <w:lang w:eastAsia="zh-CN"/>
        </w:rPr>
        <w:t>SCells</w:t>
      </w:r>
      <w:proofErr w:type="spellEnd"/>
      <w:r>
        <w:rPr>
          <w:rFonts w:eastAsiaTheme="minorEastAsia" w:hint="eastAsia"/>
          <w:lang w:eastAsia="zh-CN"/>
        </w:rPr>
        <w:t>.</w:t>
      </w:r>
      <w:r>
        <w:rPr>
          <w:rFonts w:eastAsiaTheme="minorEastAsia"/>
          <w:lang w:eastAsia="zh-CN"/>
        </w:rPr>
        <w:t xml:space="preserve"> For example: In the case 4 in section 2.1, </w:t>
      </w:r>
      <w:r>
        <w:rPr>
          <w:rFonts w:eastAsiaTheme="minorEastAsia"/>
          <w:noProof/>
          <w:szCs w:val="20"/>
          <w:lang w:eastAsia="zh-CN"/>
        </w:rPr>
        <w:t>t</w:t>
      </w:r>
      <w:r w:rsidRPr="00CD3F59">
        <w:rPr>
          <w:rFonts w:eastAsiaTheme="minorEastAsia"/>
          <w:noProof/>
          <w:szCs w:val="20"/>
          <w:lang w:eastAsia="zh-CN"/>
        </w:rPr>
        <w:t xml:space="preserve">he UE may be configured with BFD on </w:t>
      </w:r>
      <w:r>
        <w:rPr>
          <w:rFonts w:eastAsiaTheme="minorEastAsia"/>
          <w:noProof/>
          <w:szCs w:val="20"/>
          <w:lang w:eastAsia="zh-CN"/>
        </w:rPr>
        <w:t xml:space="preserve">both </w:t>
      </w:r>
      <w:r w:rsidRPr="00CD3F59">
        <w:rPr>
          <w:rFonts w:eastAsiaTheme="minorEastAsia"/>
          <w:noProof/>
          <w:szCs w:val="20"/>
          <w:lang w:eastAsia="zh-CN"/>
        </w:rPr>
        <w:t xml:space="preserve">SpCell and </w:t>
      </w:r>
      <w:r>
        <w:rPr>
          <w:rFonts w:eastAsiaTheme="minorEastAsia"/>
          <w:noProof/>
          <w:szCs w:val="20"/>
          <w:lang w:eastAsia="zh-CN"/>
        </w:rPr>
        <w:t>a</w:t>
      </w:r>
      <w:r w:rsidRPr="00CD3F59">
        <w:rPr>
          <w:rFonts w:eastAsiaTheme="minorEastAsia"/>
          <w:noProof/>
          <w:szCs w:val="20"/>
          <w:lang w:eastAsia="zh-CN"/>
        </w:rPr>
        <w:t xml:space="preserve"> SCell on inter-band</w:t>
      </w:r>
      <w:r>
        <w:rPr>
          <w:rFonts w:eastAsiaTheme="minorEastAsia"/>
          <w:noProof/>
          <w:szCs w:val="20"/>
          <w:lang w:eastAsia="zh-CN"/>
        </w:rPr>
        <w:t>.</w:t>
      </w:r>
      <w:r w:rsidR="0090654B">
        <w:rPr>
          <w:rFonts w:eastAsiaTheme="minorEastAsia"/>
          <w:noProof/>
          <w:szCs w:val="20"/>
          <w:lang w:eastAsia="zh-CN"/>
        </w:rPr>
        <w:t xml:space="preserve"> </w:t>
      </w:r>
      <w:r w:rsidR="00DB2F3B">
        <w:rPr>
          <w:rFonts w:eastAsiaTheme="minorEastAsia"/>
          <w:noProof/>
          <w:szCs w:val="20"/>
          <w:lang w:eastAsia="zh-CN"/>
        </w:rPr>
        <w:t>Similar to above RLM example, t</w:t>
      </w:r>
      <w:r w:rsidR="0090654B">
        <w:rPr>
          <w:rFonts w:eastAsiaTheme="minorEastAsia"/>
          <w:noProof/>
          <w:szCs w:val="20"/>
          <w:lang w:eastAsia="zh-CN"/>
        </w:rPr>
        <w:t>he network may think BFD on S</w:t>
      </w:r>
      <w:r w:rsidR="0090654B">
        <w:rPr>
          <w:rFonts w:eastAsiaTheme="minorEastAsia" w:hint="eastAsia"/>
          <w:noProof/>
          <w:szCs w:val="20"/>
          <w:lang w:eastAsia="zh-CN"/>
        </w:rPr>
        <w:t>p</w:t>
      </w:r>
      <w:r w:rsidR="0090654B">
        <w:rPr>
          <w:rFonts w:eastAsiaTheme="minorEastAsia"/>
          <w:noProof/>
          <w:szCs w:val="20"/>
          <w:lang w:eastAsia="zh-CN"/>
        </w:rPr>
        <w:t xml:space="preserve">Cell </w:t>
      </w:r>
      <w:r w:rsidR="0090654B">
        <w:rPr>
          <w:rFonts w:eastAsiaTheme="minorEastAsia" w:hint="eastAsia"/>
          <w:noProof/>
          <w:szCs w:val="20"/>
          <w:lang w:eastAsia="zh-CN"/>
        </w:rPr>
        <w:t>is</w:t>
      </w:r>
      <w:r w:rsidR="0090654B">
        <w:rPr>
          <w:rFonts w:eastAsiaTheme="minorEastAsia"/>
          <w:noProof/>
          <w:szCs w:val="20"/>
          <w:lang w:eastAsia="zh-CN"/>
        </w:rPr>
        <w:t xml:space="preserve"> </w:t>
      </w:r>
      <w:r w:rsidR="0090654B">
        <w:rPr>
          <w:rFonts w:eastAsiaTheme="minorEastAsia" w:hint="eastAsia"/>
          <w:noProof/>
          <w:szCs w:val="20"/>
          <w:lang w:eastAsia="zh-CN"/>
        </w:rPr>
        <w:t>imp</w:t>
      </w:r>
      <w:r w:rsidR="0090654B">
        <w:rPr>
          <w:rFonts w:eastAsiaTheme="minorEastAsia"/>
          <w:noProof/>
          <w:szCs w:val="20"/>
          <w:lang w:eastAsia="zh-CN"/>
        </w:rPr>
        <w:t>ortant and cann</w:t>
      </w:r>
      <w:r w:rsidR="00DB2F3B">
        <w:rPr>
          <w:rFonts w:eastAsiaTheme="minorEastAsia"/>
          <w:noProof/>
          <w:szCs w:val="20"/>
          <w:lang w:eastAsia="zh-CN"/>
        </w:rPr>
        <w:t>ot</w:t>
      </w:r>
      <w:r w:rsidR="0090654B">
        <w:rPr>
          <w:rFonts w:eastAsiaTheme="minorEastAsia"/>
          <w:noProof/>
          <w:szCs w:val="20"/>
          <w:lang w:eastAsia="zh-CN"/>
        </w:rPr>
        <w:t xml:space="preserve"> be relaxed, while BFD on SCell can be relaxed when the UE is </w:t>
      </w:r>
      <w:r w:rsidR="00DB2F3B">
        <w:rPr>
          <w:rFonts w:eastAsiaTheme="minorEastAsia"/>
          <w:noProof/>
          <w:szCs w:val="20"/>
          <w:lang w:eastAsia="zh-CN"/>
        </w:rPr>
        <w:t xml:space="preserve">in </w:t>
      </w:r>
      <w:r w:rsidR="0090654B">
        <w:rPr>
          <w:rFonts w:eastAsiaTheme="minorEastAsia"/>
          <w:noProof/>
          <w:szCs w:val="20"/>
          <w:lang w:eastAsia="zh-CN"/>
        </w:rPr>
        <w:t xml:space="preserve">low mobility while the serving cell quality is good enough. </w:t>
      </w:r>
      <w:r w:rsidR="0090654B">
        <w:rPr>
          <w:rFonts w:eastAsiaTheme="minorEastAsia" w:hint="eastAsia"/>
          <w:noProof/>
          <w:szCs w:val="20"/>
          <w:lang w:eastAsia="zh-CN"/>
        </w:rPr>
        <w:t>Thu</w:t>
      </w:r>
      <w:r w:rsidR="0090654B">
        <w:rPr>
          <w:rFonts w:eastAsiaTheme="minorEastAsia"/>
          <w:noProof/>
          <w:szCs w:val="20"/>
          <w:lang w:eastAsia="zh-CN"/>
        </w:rPr>
        <w:t>s, it is flexible to support to enable/disable relaxed BFD per cell.</w:t>
      </w:r>
    </w:p>
    <w:p w14:paraId="71FD78F4" w14:textId="0EB140FE" w:rsidR="0090654B" w:rsidRPr="0090654B" w:rsidRDefault="0090654B" w:rsidP="003A517E">
      <w:pPr>
        <w:pStyle w:val="BodyText"/>
        <w:rPr>
          <w:rFonts w:eastAsiaTheme="minorEastAsia"/>
          <w:b/>
          <w:bCs/>
          <w:noProof/>
          <w:szCs w:val="20"/>
          <w:lang w:eastAsia="zh-CN"/>
        </w:rPr>
      </w:pPr>
      <w:r w:rsidRPr="0090654B">
        <w:rPr>
          <w:rFonts w:eastAsiaTheme="minorEastAsia" w:hint="eastAsia"/>
          <w:b/>
          <w:bCs/>
          <w:noProof/>
          <w:szCs w:val="20"/>
          <w:lang w:eastAsia="zh-CN"/>
        </w:rPr>
        <w:t>P</w:t>
      </w:r>
      <w:r w:rsidR="00434FF2">
        <w:rPr>
          <w:rFonts w:eastAsiaTheme="minorEastAsia"/>
          <w:b/>
          <w:bCs/>
          <w:noProof/>
          <w:szCs w:val="20"/>
          <w:lang w:eastAsia="zh-CN"/>
        </w:rPr>
        <w:t>roposal 4</w:t>
      </w:r>
      <w:r w:rsidRPr="0090654B">
        <w:rPr>
          <w:rFonts w:eastAsiaTheme="minorEastAsia"/>
          <w:b/>
          <w:bCs/>
          <w:noProof/>
          <w:szCs w:val="20"/>
          <w:lang w:eastAsia="zh-CN"/>
        </w:rPr>
        <w:t>: The network can enable/disable relaxed BFD per cell.</w:t>
      </w:r>
    </w:p>
    <w:p w14:paraId="42B3E66C" w14:textId="62E77F71" w:rsidR="0090654B" w:rsidRDefault="0090654B" w:rsidP="003A517E">
      <w:pPr>
        <w:pStyle w:val="BodyText"/>
        <w:rPr>
          <w:rFonts w:eastAsiaTheme="minorEastAsia"/>
          <w:bCs/>
          <w:lang w:eastAsia="zh-CN"/>
        </w:rPr>
      </w:pPr>
      <w:r>
        <w:rPr>
          <w:rFonts w:eastAsiaTheme="minorEastAsia" w:hint="eastAsia"/>
          <w:bCs/>
          <w:lang w:eastAsia="zh-CN"/>
        </w:rPr>
        <w:t>R</w:t>
      </w:r>
      <w:r>
        <w:rPr>
          <w:rFonts w:eastAsiaTheme="minorEastAsia"/>
          <w:bCs/>
          <w:lang w:eastAsia="zh-CN"/>
        </w:rPr>
        <w:t xml:space="preserve">elaxed RLM/BFD is also applicable to NR-DC scenarios. As RLM/BFD </w:t>
      </w:r>
      <w:proofErr w:type="gramStart"/>
      <w:r>
        <w:rPr>
          <w:rFonts w:eastAsiaTheme="minorEastAsia"/>
          <w:bCs/>
          <w:lang w:eastAsia="zh-CN"/>
        </w:rPr>
        <w:t>are</w:t>
      </w:r>
      <w:proofErr w:type="gramEnd"/>
      <w:r>
        <w:rPr>
          <w:rFonts w:eastAsiaTheme="minorEastAsia"/>
          <w:bCs/>
          <w:lang w:eastAsia="zh-CN"/>
        </w:rPr>
        <w:t xml:space="preserve"> configured separately in MN and SN side, it is straightforward to enable/disable relaxed RLM/BFD separately in each node.</w:t>
      </w:r>
    </w:p>
    <w:p w14:paraId="6610EBF6" w14:textId="51E28352" w:rsidR="0090654B" w:rsidRPr="0090654B" w:rsidRDefault="0090654B" w:rsidP="003A517E">
      <w:pPr>
        <w:pStyle w:val="BodyText"/>
        <w:rPr>
          <w:rFonts w:eastAsiaTheme="minorEastAsia"/>
          <w:b/>
          <w:lang w:eastAsia="zh-CN"/>
        </w:rPr>
      </w:pPr>
      <w:r w:rsidRPr="0090654B">
        <w:rPr>
          <w:rFonts w:eastAsiaTheme="minorEastAsia" w:hint="eastAsia"/>
          <w:b/>
          <w:lang w:eastAsia="zh-CN"/>
        </w:rPr>
        <w:t>P</w:t>
      </w:r>
      <w:r w:rsidR="00434FF2">
        <w:rPr>
          <w:rFonts w:eastAsiaTheme="minorEastAsia"/>
          <w:b/>
          <w:lang w:eastAsia="zh-CN"/>
        </w:rPr>
        <w:t>roposal 5</w:t>
      </w:r>
      <w:bookmarkStart w:id="6" w:name="_GoBack"/>
      <w:bookmarkEnd w:id="6"/>
      <w:r w:rsidRPr="0090654B">
        <w:rPr>
          <w:rFonts w:eastAsiaTheme="minorEastAsia"/>
          <w:b/>
          <w:lang w:eastAsia="zh-CN"/>
        </w:rPr>
        <w:t>: The network can enable/disable relaxed RLM/BFD separately in MN and SN in NR-DC.</w:t>
      </w:r>
    </w:p>
    <w:p w14:paraId="18C9CCE0" w14:textId="20614603" w:rsidR="00783FF5" w:rsidRDefault="00783FF5" w:rsidP="00CA2F06">
      <w:pPr>
        <w:pStyle w:val="Heading1"/>
        <w:jc w:val="both"/>
      </w:pPr>
      <w:r>
        <w:t>Conclusion</w:t>
      </w:r>
    </w:p>
    <w:p w14:paraId="4EC7AC52" w14:textId="1D107EA6" w:rsidR="009116BC" w:rsidRDefault="00AE6E98" w:rsidP="009116BC">
      <w:pPr>
        <w:pStyle w:val="BodyText"/>
        <w:rPr>
          <w:rFonts w:eastAsiaTheme="minorEastAsia"/>
          <w:lang w:eastAsia="zh-CN"/>
        </w:rPr>
      </w:pPr>
      <w:r>
        <w:rPr>
          <w:rFonts w:eastAsiaTheme="minorEastAsia"/>
          <w:lang w:eastAsia="zh-CN"/>
        </w:rPr>
        <w:t xml:space="preserve">In this contribution we analyzed the signaling impacts of the RAN4 agreements on RLM/BFD relaxation communicated in the RAN4 LS </w:t>
      </w:r>
      <w:r>
        <w:rPr>
          <w:rFonts w:eastAsiaTheme="minorEastAsia"/>
          <w:lang w:eastAsia="zh-CN"/>
        </w:rPr>
        <w:fldChar w:fldCharType="begin"/>
      </w:r>
      <w:r>
        <w:rPr>
          <w:rFonts w:eastAsiaTheme="minorEastAsia"/>
          <w:lang w:eastAsia="zh-CN"/>
        </w:rPr>
        <w:instrText xml:space="preserve"> REF _Ref85724121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434FF2">
        <w:rPr>
          <w:rFonts w:eastAsiaTheme="minorEastAsia"/>
          <w:lang w:eastAsia="zh-CN"/>
        </w:rPr>
        <w:t>, resulting in the following baseline observations and proposals:</w:t>
      </w:r>
    </w:p>
    <w:p w14:paraId="52F1526B" w14:textId="77777777" w:rsidR="00434FF2" w:rsidRPr="004D625C" w:rsidRDefault="00434FF2" w:rsidP="00434FF2">
      <w:pPr>
        <w:pStyle w:val="BodyText"/>
        <w:rPr>
          <w:rFonts w:eastAsiaTheme="minorEastAsia"/>
          <w:b/>
          <w:bCs/>
          <w:noProof/>
          <w:szCs w:val="20"/>
          <w:lang w:eastAsia="zh-CN"/>
        </w:rPr>
      </w:pPr>
      <w:r w:rsidRPr="004D625C">
        <w:rPr>
          <w:rFonts w:eastAsiaTheme="minorEastAsia"/>
          <w:b/>
          <w:bCs/>
          <w:noProof/>
          <w:szCs w:val="20"/>
          <w:lang w:eastAsia="zh-CN"/>
        </w:rPr>
        <w:t>Observation 1: Relaxed RLM</w:t>
      </w:r>
      <w:r>
        <w:rPr>
          <w:rFonts w:eastAsiaTheme="minorEastAsia" w:hint="eastAsia"/>
          <w:b/>
          <w:bCs/>
          <w:noProof/>
          <w:szCs w:val="20"/>
          <w:lang w:eastAsia="zh-CN"/>
        </w:rPr>
        <w:t>/BFD</w:t>
      </w:r>
      <w:r w:rsidRPr="004D625C">
        <w:rPr>
          <w:rFonts w:eastAsiaTheme="minorEastAsia"/>
          <w:b/>
          <w:bCs/>
          <w:noProof/>
          <w:szCs w:val="20"/>
          <w:lang w:eastAsia="zh-CN"/>
        </w:rPr>
        <w:t xml:space="preserve"> for R17 UE is applied to all possible RS type</w:t>
      </w:r>
      <w:r>
        <w:rPr>
          <w:rFonts w:eastAsiaTheme="minorEastAsia"/>
          <w:b/>
          <w:bCs/>
          <w:noProof/>
          <w:szCs w:val="20"/>
          <w:lang w:eastAsia="zh-CN"/>
        </w:rPr>
        <w:t>s</w:t>
      </w:r>
      <w:r w:rsidRPr="004D625C">
        <w:rPr>
          <w:rFonts w:eastAsiaTheme="minorEastAsia"/>
          <w:b/>
          <w:bCs/>
          <w:noProof/>
          <w:szCs w:val="20"/>
          <w:lang w:eastAsia="zh-CN"/>
        </w:rPr>
        <w:t xml:space="preserve"> for RLM/BFD in NR.</w:t>
      </w:r>
    </w:p>
    <w:p w14:paraId="0EF3B016" w14:textId="77777777" w:rsidR="00434FF2" w:rsidRDefault="00434FF2" w:rsidP="00434FF2">
      <w:pPr>
        <w:pStyle w:val="BodyText"/>
        <w:rPr>
          <w:rFonts w:eastAsiaTheme="minorEastAsia"/>
          <w:noProof/>
          <w:szCs w:val="20"/>
          <w:lang w:eastAsia="zh-CN"/>
        </w:rPr>
      </w:pPr>
      <w:r w:rsidRPr="004D625C">
        <w:rPr>
          <w:rFonts w:eastAsiaTheme="minorEastAsia"/>
          <w:b/>
          <w:bCs/>
          <w:noProof/>
          <w:szCs w:val="20"/>
          <w:lang w:eastAsia="zh-CN"/>
        </w:rPr>
        <w:t>Observation 2: Relaxed RLM</w:t>
      </w:r>
      <w:r>
        <w:rPr>
          <w:rFonts w:eastAsiaTheme="minorEastAsia" w:hint="eastAsia"/>
          <w:b/>
          <w:bCs/>
          <w:noProof/>
          <w:szCs w:val="20"/>
          <w:lang w:eastAsia="zh-CN"/>
        </w:rPr>
        <w:t>/BFD</w:t>
      </w:r>
      <w:r w:rsidRPr="004D625C">
        <w:rPr>
          <w:rFonts w:eastAsiaTheme="minorEastAsia"/>
          <w:b/>
          <w:bCs/>
          <w:noProof/>
          <w:szCs w:val="20"/>
          <w:lang w:eastAsia="zh-CN"/>
        </w:rPr>
        <w:t xml:space="preserve"> for R17 UE is applied to NR SA, and NR side in MR-DC scenari</w:t>
      </w:r>
      <w:r w:rsidRPr="00D0774A">
        <w:rPr>
          <w:rFonts w:eastAsiaTheme="minorEastAsia"/>
          <w:b/>
          <w:bCs/>
          <w:noProof/>
          <w:szCs w:val="20"/>
          <w:lang w:eastAsia="zh-CN"/>
        </w:rPr>
        <w:t>os.</w:t>
      </w:r>
    </w:p>
    <w:p w14:paraId="45D422DA" w14:textId="77777777" w:rsidR="00434FF2" w:rsidRPr="00D0774A" w:rsidRDefault="00434FF2" w:rsidP="00434FF2">
      <w:pPr>
        <w:pStyle w:val="BodyText"/>
        <w:rPr>
          <w:rFonts w:eastAsiaTheme="minorEastAsia"/>
          <w:b/>
          <w:bCs/>
          <w:noProof/>
          <w:szCs w:val="20"/>
          <w:lang w:eastAsia="zh-CN"/>
        </w:rPr>
      </w:pPr>
      <w:r w:rsidRPr="00D0774A">
        <w:rPr>
          <w:rFonts w:eastAsiaTheme="minorEastAsia" w:hint="eastAsia"/>
          <w:b/>
          <w:bCs/>
          <w:lang w:eastAsia="zh-CN"/>
        </w:rPr>
        <w:t>P</w:t>
      </w:r>
      <w:r w:rsidRPr="00D0774A">
        <w:rPr>
          <w:rFonts w:eastAsiaTheme="minorEastAsia"/>
          <w:b/>
          <w:bCs/>
          <w:lang w:eastAsia="zh-CN"/>
        </w:rPr>
        <w:t xml:space="preserve">roposal 1: RAN2 confirms that </w:t>
      </w:r>
      <w:r w:rsidRPr="00D0774A">
        <w:rPr>
          <w:rFonts w:eastAsiaTheme="minorEastAsia" w:hint="eastAsia"/>
          <w:b/>
          <w:bCs/>
          <w:lang w:eastAsia="zh-CN"/>
        </w:rPr>
        <w:t xml:space="preserve">RLM on </w:t>
      </w:r>
      <w:proofErr w:type="spellStart"/>
      <w:r w:rsidRPr="00D0774A">
        <w:rPr>
          <w:rFonts w:eastAsiaTheme="minorEastAsia" w:hint="eastAsia"/>
          <w:b/>
          <w:bCs/>
          <w:lang w:eastAsia="zh-CN"/>
        </w:rPr>
        <w:t>SpCell</w:t>
      </w:r>
      <w:proofErr w:type="spellEnd"/>
      <w:r w:rsidRPr="00D0774A">
        <w:rPr>
          <w:rFonts w:eastAsiaTheme="minorEastAsia" w:hint="eastAsia"/>
          <w:b/>
          <w:bCs/>
          <w:lang w:eastAsia="zh-CN"/>
        </w:rPr>
        <w:t xml:space="preserve"> </w:t>
      </w:r>
      <w:r>
        <w:rPr>
          <w:rFonts w:eastAsiaTheme="minorEastAsia"/>
          <w:b/>
          <w:bCs/>
          <w:lang w:eastAsia="zh-CN"/>
        </w:rPr>
        <w:t>together with</w:t>
      </w:r>
      <w:r w:rsidRPr="00D0774A">
        <w:rPr>
          <w:rFonts w:eastAsiaTheme="minorEastAsia" w:hint="eastAsia"/>
          <w:b/>
          <w:bCs/>
          <w:lang w:eastAsia="zh-CN"/>
        </w:rPr>
        <w:t xml:space="preserve"> BFD on </w:t>
      </w:r>
      <w:proofErr w:type="spellStart"/>
      <w:r w:rsidRPr="00D0774A">
        <w:rPr>
          <w:rFonts w:eastAsiaTheme="minorEastAsia" w:hint="eastAsia"/>
          <w:b/>
          <w:bCs/>
          <w:lang w:eastAsia="zh-CN"/>
        </w:rPr>
        <w:t>SpCell</w:t>
      </w:r>
      <w:proofErr w:type="spellEnd"/>
      <w:r w:rsidRPr="00D0774A">
        <w:rPr>
          <w:rFonts w:eastAsiaTheme="minorEastAsia" w:hint="eastAsia"/>
          <w:b/>
          <w:bCs/>
          <w:lang w:eastAsia="zh-CN"/>
        </w:rPr>
        <w:t xml:space="preserve"> and/or other </w:t>
      </w:r>
      <w:proofErr w:type="spellStart"/>
      <w:r w:rsidRPr="00D0774A">
        <w:rPr>
          <w:rFonts w:eastAsiaTheme="minorEastAsia" w:hint="eastAsia"/>
          <w:b/>
          <w:bCs/>
          <w:lang w:eastAsia="zh-CN"/>
        </w:rPr>
        <w:t>SCell</w:t>
      </w:r>
      <w:proofErr w:type="spellEnd"/>
      <w:r w:rsidRPr="00D0774A">
        <w:rPr>
          <w:rFonts w:eastAsiaTheme="minorEastAsia" w:hint="eastAsia"/>
          <w:b/>
          <w:bCs/>
          <w:lang w:eastAsia="zh-CN"/>
        </w:rPr>
        <w:t xml:space="preserve"> (s)</w:t>
      </w:r>
      <w:r w:rsidRPr="00D0774A">
        <w:rPr>
          <w:rFonts w:eastAsiaTheme="minorEastAsia"/>
          <w:b/>
          <w:bCs/>
          <w:lang w:eastAsia="zh-CN"/>
        </w:rPr>
        <w:t xml:space="preserve"> is in the scope of RLM/BFD relaxation.</w:t>
      </w:r>
    </w:p>
    <w:p w14:paraId="4CA41788" w14:textId="77777777" w:rsidR="00434FF2" w:rsidRPr="00F6784E" w:rsidRDefault="00434FF2" w:rsidP="00434FF2">
      <w:pPr>
        <w:pStyle w:val="BodyText"/>
        <w:rPr>
          <w:rFonts w:eastAsiaTheme="minorEastAsia"/>
          <w:b/>
          <w:bCs/>
          <w:lang w:val="en-GB" w:eastAsia="zh-CN"/>
        </w:rPr>
      </w:pPr>
      <w:r w:rsidRPr="00F6784E">
        <w:rPr>
          <w:rFonts w:eastAsiaTheme="minorEastAsia"/>
          <w:b/>
          <w:bCs/>
          <w:lang w:eastAsia="zh-CN"/>
        </w:rPr>
        <w:t xml:space="preserve">Observation 3: </w:t>
      </w:r>
      <w:r w:rsidRPr="00F6784E">
        <w:rPr>
          <w:rFonts w:eastAsiaTheme="minorEastAsia"/>
          <w:b/>
          <w:bCs/>
          <w:lang w:val="en-GB" w:eastAsia="zh-CN"/>
        </w:rPr>
        <w:t xml:space="preserve">RAN2 can </w:t>
      </w:r>
      <w:r>
        <w:rPr>
          <w:rFonts w:eastAsiaTheme="minorEastAsia"/>
          <w:b/>
          <w:bCs/>
          <w:lang w:val="en-GB" w:eastAsia="zh-CN"/>
        </w:rPr>
        <w:t xml:space="preserve">design the </w:t>
      </w:r>
      <w:r w:rsidRPr="00F6784E">
        <w:rPr>
          <w:rFonts w:eastAsiaTheme="minorEastAsia"/>
          <w:b/>
          <w:bCs/>
          <w:lang w:val="en-GB" w:eastAsia="zh-CN"/>
        </w:rPr>
        <w:t>enabl</w:t>
      </w:r>
      <w:r>
        <w:rPr>
          <w:rFonts w:eastAsiaTheme="minorEastAsia"/>
          <w:b/>
          <w:bCs/>
          <w:lang w:val="en-GB" w:eastAsia="zh-CN"/>
        </w:rPr>
        <w:t>ing</w:t>
      </w:r>
      <w:r w:rsidRPr="00F6784E">
        <w:rPr>
          <w:rFonts w:eastAsiaTheme="minorEastAsia"/>
          <w:b/>
          <w:bCs/>
          <w:lang w:val="en-GB" w:eastAsia="zh-CN"/>
        </w:rPr>
        <w:t>/disabl</w:t>
      </w:r>
      <w:r>
        <w:rPr>
          <w:rFonts w:eastAsiaTheme="minorEastAsia"/>
          <w:b/>
          <w:bCs/>
          <w:lang w:val="en-GB" w:eastAsia="zh-CN"/>
        </w:rPr>
        <w:t>ing</w:t>
      </w:r>
      <w:r w:rsidRPr="00F6784E">
        <w:rPr>
          <w:rFonts w:eastAsiaTheme="minorEastAsia"/>
          <w:b/>
          <w:bCs/>
          <w:lang w:val="en-GB" w:eastAsia="zh-CN"/>
        </w:rPr>
        <w:t xml:space="preserve"> </w:t>
      </w:r>
      <w:r>
        <w:rPr>
          <w:rFonts w:eastAsiaTheme="minorEastAsia"/>
          <w:b/>
          <w:bCs/>
          <w:lang w:val="en-GB" w:eastAsia="zh-CN"/>
        </w:rPr>
        <w:t>of r</w:t>
      </w:r>
      <w:r w:rsidRPr="00F6784E">
        <w:rPr>
          <w:rFonts w:eastAsiaTheme="minorEastAsia"/>
          <w:b/>
          <w:bCs/>
          <w:lang w:val="en-GB" w:eastAsia="zh-CN"/>
        </w:rPr>
        <w:t>elaxed RLM</w:t>
      </w:r>
      <w:r>
        <w:rPr>
          <w:rFonts w:eastAsiaTheme="minorEastAsia"/>
          <w:b/>
          <w:bCs/>
          <w:lang w:val="en-GB" w:eastAsia="zh-CN"/>
        </w:rPr>
        <w:t>/BFD</w:t>
      </w:r>
      <w:r w:rsidRPr="00F6784E">
        <w:rPr>
          <w:rFonts w:eastAsiaTheme="minorEastAsia"/>
          <w:b/>
          <w:bCs/>
          <w:lang w:val="en-GB" w:eastAsia="zh-CN"/>
        </w:rPr>
        <w:t xml:space="preserve"> via explicit or implicit signalling.</w:t>
      </w:r>
    </w:p>
    <w:p w14:paraId="4E2795CC" w14:textId="77777777" w:rsidR="00434FF2" w:rsidRPr="00F6784E" w:rsidRDefault="00434FF2" w:rsidP="00434FF2">
      <w:pPr>
        <w:pStyle w:val="BodyText"/>
        <w:rPr>
          <w:rFonts w:eastAsiaTheme="minorEastAsia"/>
          <w:b/>
          <w:bCs/>
          <w:lang w:val="en-GB" w:eastAsia="zh-CN"/>
        </w:rPr>
      </w:pPr>
      <w:r w:rsidRPr="00F6784E">
        <w:rPr>
          <w:rFonts w:eastAsiaTheme="minorEastAsia"/>
          <w:b/>
          <w:bCs/>
          <w:lang w:val="en-GB" w:eastAsia="zh-CN"/>
        </w:rPr>
        <w:t>Observation 4: Whether relaxed RLM/BFD requirements can be applied depends on both the serving cell quality and UE mobility state.</w:t>
      </w:r>
    </w:p>
    <w:p w14:paraId="5D1BE6DC" w14:textId="77777777" w:rsidR="00434FF2" w:rsidRDefault="00434FF2" w:rsidP="00434FF2">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2</w:t>
      </w:r>
      <w:r w:rsidRPr="004D7E65">
        <w:rPr>
          <w:rFonts w:eastAsiaTheme="minorEastAsia"/>
          <w:b/>
          <w:lang w:eastAsia="zh-CN"/>
        </w:rPr>
        <w:t xml:space="preserve">: </w:t>
      </w:r>
      <w:r>
        <w:rPr>
          <w:rFonts w:eastAsiaTheme="minorEastAsia"/>
          <w:b/>
          <w:lang w:eastAsia="zh-CN"/>
        </w:rPr>
        <w:t>The network can</w:t>
      </w:r>
      <w:r w:rsidRPr="004D7E65">
        <w:rPr>
          <w:rFonts w:eastAsiaTheme="minorEastAsia" w:hint="eastAsia"/>
          <w:b/>
          <w:lang w:eastAsia="zh-CN"/>
        </w:rPr>
        <w:t xml:space="preserve"> enable/disable </w:t>
      </w:r>
      <w:r>
        <w:rPr>
          <w:rFonts w:eastAsiaTheme="minorEastAsia"/>
          <w:b/>
          <w:lang w:eastAsia="zh-CN"/>
        </w:rPr>
        <w:t>r</w:t>
      </w:r>
      <w:r w:rsidRPr="004D7E65">
        <w:rPr>
          <w:rFonts w:eastAsiaTheme="minorEastAsia"/>
          <w:b/>
          <w:lang w:eastAsia="zh-CN"/>
        </w:rPr>
        <w:t>elaxed RLM</w:t>
      </w:r>
      <w:r>
        <w:rPr>
          <w:rFonts w:eastAsiaTheme="minorEastAsia"/>
          <w:b/>
          <w:lang w:eastAsia="zh-CN"/>
        </w:rPr>
        <w:t>/BFD</w:t>
      </w:r>
      <w:r w:rsidRPr="004D7E65">
        <w:rPr>
          <w:rFonts w:eastAsiaTheme="minorEastAsia" w:hint="eastAsia"/>
          <w:b/>
          <w:lang w:eastAsia="zh-CN"/>
        </w:rPr>
        <w:t xml:space="preserve"> via explicit or implicit </w:t>
      </w:r>
      <w:r>
        <w:rPr>
          <w:rFonts w:eastAsiaTheme="minorEastAsia" w:hint="eastAsia"/>
          <w:b/>
          <w:lang w:eastAsia="zh-CN"/>
        </w:rPr>
        <w:t xml:space="preserve">dedicated </w:t>
      </w:r>
      <w:r w:rsidRPr="004D7E65">
        <w:rPr>
          <w:rFonts w:eastAsiaTheme="minorEastAsia"/>
          <w:b/>
          <w:lang w:eastAsia="zh-CN"/>
        </w:rPr>
        <w:t>signaling</w:t>
      </w:r>
      <w:r w:rsidRPr="004D7E65">
        <w:rPr>
          <w:rFonts w:eastAsiaTheme="minorEastAsia" w:hint="eastAsia"/>
          <w:b/>
          <w:lang w:eastAsia="zh-CN"/>
        </w:rPr>
        <w:t>.</w:t>
      </w:r>
    </w:p>
    <w:p w14:paraId="17B274AF" w14:textId="77777777" w:rsidR="00434FF2" w:rsidRPr="00BC50EA" w:rsidRDefault="00434FF2" w:rsidP="00434FF2">
      <w:pPr>
        <w:pStyle w:val="BodyText"/>
        <w:rPr>
          <w:rFonts w:eastAsiaTheme="minorEastAsia"/>
          <w:b/>
          <w:lang w:eastAsia="zh-CN"/>
        </w:rPr>
      </w:pPr>
      <w:r w:rsidRPr="00BC50EA">
        <w:rPr>
          <w:rFonts w:eastAsiaTheme="minorEastAsia" w:hint="eastAsia"/>
          <w:b/>
          <w:lang w:eastAsia="zh-CN"/>
        </w:rPr>
        <w:t>P</w:t>
      </w:r>
      <w:r>
        <w:rPr>
          <w:rFonts w:eastAsiaTheme="minorEastAsia"/>
          <w:b/>
          <w:lang w:eastAsia="zh-CN"/>
        </w:rPr>
        <w:t>roposal 3</w:t>
      </w:r>
      <w:r w:rsidRPr="00BC50EA">
        <w:rPr>
          <w:rFonts w:eastAsiaTheme="minorEastAsia"/>
          <w:b/>
          <w:lang w:eastAsia="zh-CN"/>
        </w:rPr>
        <w:t>: The network can enable/disable relaxed RLM and relaxed BFD separately.</w:t>
      </w:r>
    </w:p>
    <w:p w14:paraId="28389957" w14:textId="09473A2C" w:rsidR="00434FF2" w:rsidRPr="0090654B" w:rsidRDefault="00434FF2" w:rsidP="00434FF2">
      <w:pPr>
        <w:pStyle w:val="BodyText"/>
        <w:rPr>
          <w:rFonts w:eastAsiaTheme="minorEastAsia"/>
          <w:b/>
          <w:bCs/>
          <w:noProof/>
          <w:szCs w:val="20"/>
          <w:lang w:eastAsia="zh-CN"/>
        </w:rPr>
      </w:pPr>
      <w:r w:rsidRPr="0090654B">
        <w:rPr>
          <w:rFonts w:eastAsiaTheme="minorEastAsia" w:hint="eastAsia"/>
          <w:b/>
          <w:bCs/>
          <w:noProof/>
          <w:szCs w:val="20"/>
          <w:lang w:eastAsia="zh-CN"/>
        </w:rPr>
        <w:t>P</w:t>
      </w:r>
      <w:r>
        <w:rPr>
          <w:rFonts w:eastAsiaTheme="minorEastAsia"/>
          <w:b/>
          <w:bCs/>
          <w:noProof/>
          <w:szCs w:val="20"/>
          <w:lang w:eastAsia="zh-CN"/>
        </w:rPr>
        <w:t>roposal 4</w:t>
      </w:r>
      <w:r w:rsidRPr="0090654B">
        <w:rPr>
          <w:rFonts w:eastAsiaTheme="minorEastAsia"/>
          <w:b/>
          <w:bCs/>
          <w:noProof/>
          <w:szCs w:val="20"/>
          <w:lang w:eastAsia="zh-CN"/>
        </w:rPr>
        <w:t>: The network can enable/disable relaxed BFD per cell.</w:t>
      </w:r>
    </w:p>
    <w:p w14:paraId="7EB38D9E" w14:textId="24CB4B50" w:rsidR="00434FF2" w:rsidRPr="00434FF2" w:rsidRDefault="00434FF2" w:rsidP="009116BC">
      <w:pPr>
        <w:pStyle w:val="BodyText"/>
        <w:rPr>
          <w:rFonts w:eastAsiaTheme="minorEastAsia"/>
          <w:b/>
          <w:lang w:eastAsia="zh-CN"/>
        </w:rPr>
      </w:pPr>
      <w:r w:rsidRPr="0090654B">
        <w:rPr>
          <w:rFonts w:eastAsiaTheme="minorEastAsia" w:hint="eastAsia"/>
          <w:b/>
          <w:lang w:eastAsia="zh-CN"/>
        </w:rPr>
        <w:t>P</w:t>
      </w:r>
      <w:r>
        <w:rPr>
          <w:rFonts w:eastAsiaTheme="minorEastAsia"/>
          <w:b/>
          <w:lang w:eastAsia="zh-CN"/>
        </w:rPr>
        <w:t>roposal 5</w:t>
      </w:r>
      <w:r w:rsidRPr="0090654B">
        <w:rPr>
          <w:rFonts w:eastAsiaTheme="minorEastAsia"/>
          <w:b/>
          <w:lang w:eastAsia="zh-CN"/>
        </w:rPr>
        <w:t>: The network can enable/disable relaxed RLM/BFD separately in MN and SN in NR-DC.</w:t>
      </w:r>
    </w:p>
    <w:p w14:paraId="456B1831" w14:textId="0F5BB6BF" w:rsidR="002F67FE" w:rsidRPr="00CA2F06" w:rsidRDefault="001A3832" w:rsidP="00CA2F06">
      <w:pPr>
        <w:pStyle w:val="Heading1"/>
        <w:jc w:val="both"/>
      </w:pPr>
      <w:r>
        <w:rPr>
          <w:rFonts w:hint="eastAsia"/>
        </w:rPr>
        <w:t>Reference</w:t>
      </w:r>
    </w:p>
    <w:p w14:paraId="602FFEB8" w14:textId="35CF7896" w:rsidR="0023648E" w:rsidRDefault="00D236C8" w:rsidP="00D236C8">
      <w:pPr>
        <w:pStyle w:val="BodyText"/>
        <w:numPr>
          <w:ilvl w:val="0"/>
          <w:numId w:val="7"/>
        </w:numPr>
        <w:jc w:val="left"/>
        <w:rPr>
          <w:rFonts w:eastAsiaTheme="minorEastAsia"/>
          <w:lang w:val="en-GB" w:eastAsia="zh-CN"/>
        </w:rPr>
      </w:pPr>
      <w:bookmarkStart w:id="7" w:name="_Ref85724121"/>
      <w:r w:rsidRPr="00D236C8">
        <w:rPr>
          <w:rFonts w:eastAsiaTheme="minorEastAsia"/>
          <w:lang w:val="en-GB" w:eastAsia="zh-CN"/>
        </w:rPr>
        <w:t>R2-2109362</w:t>
      </w:r>
      <w:r w:rsidR="000D0382">
        <w:rPr>
          <w:rFonts w:eastAsiaTheme="minorEastAsia"/>
          <w:lang w:val="en-GB" w:eastAsia="zh-CN"/>
        </w:rPr>
        <w:t xml:space="preserve">, </w:t>
      </w:r>
      <w:r w:rsidRPr="00D236C8">
        <w:rPr>
          <w:rFonts w:eastAsiaTheme="minorEastAsia"/>
          <w:lang w:val="en-GB" w:eastAsia="zh-CN"/>
        </w:rPr>
        <w:t xml:space="preserve">LS on criteria for RLM/BFD relaxation (R4-2115349; contact: vivo &amp; </w:t>
      </w:r>
      <w:proofErr w:type="spellStart"/>
      <w:r w:rsidRPr="00D236C8">
        <w:rPr>
          <w:rFonts w:eastAsiaTheme="minorEastAsia"/>
          <w:lang w:val="en-GB" w:eastAsia="zh-CN"/>
        </w:rPr>
        <w:t>MediaTek</w:t>
      </w:r>
      <w:proofErr w:type="spellEnd"/>
      <w:r w:rsidRPr="00D236C8">
        <w:rPr>
          <w:rFonts w:eastAsiaTheme="minorEastAsia"/>
          <w:lang w:val="en-GB" w:eastAsia="zh-CN"/>
        </w:rPr>
        <w:t>)</w:t>
      </w:r>
      <w:r>
        <w:rPr>
          <w:rFonts w:eastAsiaTheme="minorEastAsia" w:hint="eastAsia"/>
          <w:lang w:val="en-GB" w:eastAsia="zh-CN"/>
        </w:rPr>
        <w:t>, RAN2#116 e-meeting</w:t>
      </w:r>
      <w:bookmarkEnd w:id="7"/>
    </w:p>
    <w:sectPr w:rsidR="0023648E"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103A0" w14:textId="77777777" w:rsidR="00081748" w:rsidRDefault="00081748">
      <w:r>
        <w:separator/>
      </w:r>
    </w:p>
  </w:endnote>
  <w:endnote w:type="continuationSeparator" w:id="0">
    <w:p w14:paraId="2A5EDFAE" w14:textId="77777777" w:rsidR="00081748" w:rsidRDefault="0008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F468A7" w14:textId="77777777" w:rsidR="00081748" w:rsidRDefault="00081748">
      <w:r>
        <w:separator/>
      </w:r>
    </w:p>
  </w:footnote>
  <w:footnote w:type="continuationSeparator" w:id="0">
    <w:p w14:paraId="2F9069C8" w14:textId="77777777" w:rsidR="00081748" w:rsidRDefault="00081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8C210D"/>
    <w:multiLevelType w:val="hybridMultilevel"/>
    <w:tmpl w:val="5ACC9E32"/>
    <w:lvl w:ilvl="0" w:tplc="273A311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6550B71"/>
    <w:multiLevelType w:val="hybridMultilevel"/>
    <w:tmpl w:val="511642BA"/>
    <w:lvl w:ilvl="0" w:tplc="273A311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BED18BC"/>
    <w:multiLevelType w:val="multilevel"/>
    <w:tmpl w:val="5EBCD18E"/>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27"/>
  </w:num>
  <w:num w:numId="3">
    <w:abstractNumId w:val="17"/>
  </w:num>
  <w:num w:numId="4">
    <w:abstractNumId w:val="13"/>
  </w:num>
  <w:num w:numId="5">
    <w:abstractNumId w:val="29"/>
  </w:num>
  <w:num w:numId="6">
    <w:abstractNumId w:val="22"/>
  </w:num>
  <w:num w:numId="7">
    <w:abstractNumId w:val="20"/>
  </w:num>
  <w:num w:numId="8">
    <w:abstractNumId w:val="26"/>
  </w:num>
  <w:num w:numId="9">
    <w:abstractNumId w:val="12"/>
  </w:num>
  <w:num w:numId="10">
    <w:abstractNumId w:val="18"/>
  </w:num>
  <w:num w:numId="11">
    <w:abstractNumId w:val="3"/>
  </w:num>
  <w:num w:numId="12">
    <w:abstractNumId w:val="16"/>
  </w:num>
  <w:num w:numId="13">
    <w:abstractNumId w:val="0"/>
  </w:num>
  <w:num w:numId="14">
    <w:abstractNumId w:val="14"/>
  </w:num>
  <w:num w:numId="15">
    <w:abstractNumId w:val="30"/>
  </w:num>
  <w:num w:numId="16">
    <w:abstractNumId w:val="9"/>
  </w:num>
  <w:num w:numId="17">
    <w:abstractNumId w:val="28"/>
  </w:num>
  <w:num w:numId="18">
    <w:abstractNumId w:val="28"/>
  </w:num>
  <w:num w:numId="19">
    <w:abstractNumId w:val="23"/>
  </w:num>
  <w:num w:numId="20">
    <w:abstractNumId w:val="28"/>
  </w:num>
  <w:num w:numId="21">
    <w:abstractNumId w:val="28"/>
  </w:num>
  <w:num w:numId="22">
    <w:abstractNumId w:val="28"/>
  </w:num>
  <w:num w:numId="23">
    <w:abstractNumId w:val="28"/>
  </w:num>
  <w:num w:numId="24">
    <w:abstractNumId w:val="8"/>
  </w:num>
  <w:num w:numId="25">
    <w:abstractNumId w:val="28"/>
    <w:lvlOverride w:ilvl="0">
      <w:startOverride w:val="2"/>
    </w:lvlOverride>
    <w:lvlOverride w:ilvl="1">
      <w:startOverride w:val="2"/>
    </w:lvlOverride>
    <w:lvlOverride w:ilvl="2">
      <w:startOverride w:val="1"/>
    </w:lvlOverride>
  </w:num>
  <w:num w:numId="26">
    <w:abstractNumId w:val="25"/>
  </w:num>
  <w:num w:numId="27">
    <w:abstractNumId w:val="11"/>
  </w:num>
  <w:num w:numId="28">
    <w:abstractNumId w:val="1"/>
  </w:num>
  <w:num w:numId="29">
    <w:abstractNumId w:val="19"/>
  </w:num>
  <w:num w:numId="30">
    <w:abstractNumId w:val="6"/>
  </w:num>
  <w:num w:numId="31">
    <w:abstractNumId w:val="4"/>
  </w:num>
  <w:num w:numId="32">
    <w:abstractNumId w:val="24"/>
  </w:num>
  <w:num w:numId="33">
    <w:abstractNumId w:val="5"/>
  </w:num>
  <w:num w:numId="34">
    <w:abstractNumId w:val="15"/>
  </w:num>
  <w:num w:numId="35">
    <w:abstractNumId w:val="7"/>
  </w:num>
  <w:num w:numId="36">
    <w:abstractNumId w:val="2"/>
  </w:num>
  <w:num w:numId="37">
    <w:abstractNumId w:val="21"/>
  </w:num>
  <w:num w:numId="3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74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28"/>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3EBB"/>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B02"/>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54F"/>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2FAA"/>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CB5"/>
    <w:rsid w:val="003D1F70"/>
    <w:rsid w:val="003D214E"/>
    <w:rsid w:val="003D29F2"/>
    <w:rsid w:val="003D3280"/>
    <w:rsid w:val="003D381F"/>
    <w:rsid w:val="003D3928"/>
    <w:rsid w:val="003D40A3"/>
    <w:rsid w:val="003D4443"/>
    <w:rsid w:val="003D57A6"/>
    <w:rsid w:val="003D5E29"/>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4FF2"/>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25C"/>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127"/>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754"/>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CBB"/>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4AD"/>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87CC8"/>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2B8"/>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59"/>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369"/>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54B"/>
    <w:rsid w:val="00906C81"/>
    <w:rsid w:val="00907536"/>
    <w:rsid w:val="009076A9"/>
    <w:rsid w:val="0090779B"/>
    <w:rsid w:val="00907A93"/>
    <w:rsid w:val="009101FE"/>
    <w:rsid w:val="00910727"/>
    <w:rsid w:val="00910BFF"/>
    <w:rsid w:val="00910E78"/>
    <w:rsid w:val="009116BC"/>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939"/>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4D56"/>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6E98"/>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49E"/>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73F"/>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33D"/>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0EA"/>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7C5"/>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864"/>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5BF"/>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0FF"/>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EBB"/>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3F59"/>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4A"/>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6C8"/>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858"/>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BE"/>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2F3B"/>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0B0C"/>
    <w:rsid w:val="00E00DAD"/>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068"/>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6E3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4E"/>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1AD"/>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a">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DefaultParagraphFont"/>
    <w:rsid w:val="009B04D8"/>
  </w:style>
  <w:style w:type="table" w:styleId="MediumGrid3-Accent6">
    <w:name w:val="Medium Grid 3 Accent 6"/>
    <w:basedOn w:val="TableNormal"/>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a">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DefaultParagraphFont"/>
    <w:rsid w:val="009B04D8"/>
  </w:style>
  <w:style w:type="table" w:styleId="MediumGrid3-Accent6">
    <w:name w:val="Medium Grid 3 Accent 6"/>
    <w:basedOn w:val="TableNormal"/>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290679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E533B-83B4-461B-ACF7-210065E4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2021-10-21T14:07:00Z</dcterms:created>
  <dcterms:modified xsi:type="dcterms:W3CDTF">2021-10-21T14:07:00Z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